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E81" w:rsidRPr="001B18DF" w:rsidRDefault="003F4E81" w:rsidP="00D84449">
      <w:pPr>
        <w:pStyle w:val="Default"/>
        <w:jc w:val="both"/>
        <w:rPr>
          <w:rFonts w:asciiTheme="minorHAnsi" w:hAnsiTheme="minorHAnsi" w:cs="Arial"/>
          <w:b/>
          <w:bCs/>
          <w:sz w:val="22"/>
          <w:szCs w:val="22"/>
        </w:rPr>
      </w:pPr>
      <w:r w:rsidRPr="001B18DF">
        <w:rPr>
          <w:rFonts w:asciiTheme="minorHAnsi" w:hAnsiTheme="minorHAnsi" w:cs="Arial"/>
          <w:sz w:val="22"/>
          <w:szCs w:val="22"/>
        </w:rPr>
        <w:t xml:space="preserve"> </w:t>
      </w:r>
      <w:r w:rsidR="00F374C1" w:rsidRPr="001B18DF">
        <w:rPr>
          <w:rFonts w:asciiTheme="minorHAnsi" w:hAnsiTheme="minorHAnsi" w:cs="Arial"/>
          <w:b/>
          <w:bCs/>
          <w:sz w:val="22"/>
          <w:szCs w:val="22"/>
        </w:rPr>
        <w:t>1.</w:t>
      </w:r>
      <w:r w:rsidR="003941F7">
        <w:rPr>
          <w:rFonts w:asciiTheme="minorHAnsi" w:hAnsiTheme="minorHAnsi" w:cs="Arial"/>
          <w:b/>
          <w:bCs/>
          <w:sz w:val="22"/>
          <w:szCs w:val="22"/>
        </w:rPr>
        <w:t xml:space="preserve"> </w:t>
      </w:r>
      <w:r w:rsidR="00F374C1" w:rsidRPr="001B18DF">
        <w:rPr>
          <w:rFonts w:asciiTheme="minorHAnsi" w:hAnsiTheme="minorHAnsi" w:cs="Arial"/>
          <w:b/>
          <w:bCs/>
          <w:sz w:val="22"/>
          <w:szCs w:val="22"/>
        </w:rPr>
        <w:t>AMAÇ:</w:t>
      </w:r>
    </w:p>
    <w:p w:rsidR="003F4E81" w:rsidRPr="001B18DF" w:rsidRDefault="004D15A2" w:rsidP="00D84449">
      <w:pPr>
        <w:pStyle w:val="Default"/>
        <w:jc w:val="both"/>
        <w:rPr>
          <w:rFonts w:asciiTheme="minorHAnsi" w:hAnsiTheme="minorHAnsi" w:cs="Arial"/>
          <w:sz w:val="22"/>
          <w:szCs w:val="22"/>
        </w:rPr>
      </w:pPr>
      <w:r w:rsidRPr="001B18DF">
        <w:rPr>
          <w:rFonts w:asciiTheme="minorHAnsi" w:hAnsiTheme="minorHAnsi" w:cs="Arial"/>
          <w:sz w:val="22"/>
          <w:szCs w:val="22"/>
        </w:rPr>
        <w:t>F</w:t>
      </w:r>
      <w:r w:rsidR="003F4E81" w:rsidRPr="001B18DF">
        <w:rPr>
          <w:rFonts w:asciiTheme="minorHAnsi" w:hAnsiTheme="minorHAnsi" w:cs="Arial"/>
          <w:sz w:val="22"/>
          <w:szCs w:val="22"/>
        </w:rPr>
        <w:t xml:space="preserve">akültemiz Sağlık Bakanlığı Performans Yönetimi ve Kalite Daire Başkanlığınca yürütülen Hizmet Kalite Standartları doğrultusunda uygulanan işlemlerin ve sistem etkinliğinin değerlendirilmesi, rapor edilmesi ve gerektiğinde düzeltici veya önleyici faaliyetlerin başlatılması esaslarını belirlemek, hizmet alımı ile yerine getirilen hizmetlerin değerlendirilmesi, uygunluklarının kontrol edilmesi, uygunsuzlukların rapor edilmesi, alınan önlemlerin kayıt altına </w:t>
      </w:r>
      <w:r w:rsidR="008465C9">
        <w:rPr>
          <w:rFonts w:asciiTheme="minorHAnsi" w:hAnsiTheme="minorHAnsi" w:cs="Arial"/>
          <w:sz w:val="22"/>
          <w:szCs w:val="22"/>
        </w:rPr>
        <w:t>alınmasıdır.</w:t>
      </w:r>
    </w:p>
    <w:p w:rsidR="00D84449" w:rsidRPr="001B18DF" w:rsidRDefault="00D84449" w:rsidP="00D84449">
      <w:pPr>
        <w:pStyle w:val="Default"/>
        <w:jc w:val="both"/>
        <w:rPr>
          <w:rFonts w:asciiTheme="minorHAnsi" w:hAnsiTheme="minorHAnsi" w:cs="Arial"/>
          <w:sz w:val="22"/>
          <w:szCs w:val="22"/>
        </w:rPr>
      </w:pPr>
    </w:p>
    <w:p w:rsidR="003F4E81" w:rsidRPr="001B18DF" w:rsidRDefault="003F4E81" w:rsidP="00D84449">
      <w:pPr>
        <w:pStyle w:val="Default"/>
        <w:jc w:val="both"/>
        <w:rPr>
          <w:rFonts w:asciiTheme="minorHAnsi" w:hAnsiTheme="minorHAnsi" w:cs="Arial"/>
          <w:b/>
          <w:bCs/>
          <w:sz w:val="22"/>
          <w:szCs w:val="22"/>
        </w:rPr>
      </w:pPr>
      <w:r w:rsidRPr="001B18DF">
        <w:rPr>
          <w:rFonts w:asciiTheme="minorHAnsi" w:hAnsiTheme="minorHAnsi" w:cs="Arial"/>
          <w:b/>
          <w:bCs/>
          <w:sz w:val="22"/>
          <w:szCs w:val="22"/>
        </w:rPr>
        <w:t>2</w:t>
      </w:r>
      <w:r w:rsidR="003941F7">
        <w:rPr>
          <w:rFonts w:asciiTheme="minorHAnsi" w:hAnsiTheme="minorHAnsi" w:cs="Arial"/>
          <w:b/>
          <w:bCs/>
          <w:sz w:val="22"/>
          <w:szCs w:val="22"/>
        </w:rPr>
        <w:t>.</w:t>
      </w:r>
      <w:r w:rsidRPr="001B18DF">
        <w:rPr>
          <w:rFonts w:asciiTheme="minorHAnsi" w:hAnsiTheme="minorHAnsi" w:cs="Arial"/>
          <w:b/>
          <w:bCs/>
          <w:sz w:val="22"/>
          <w:szCs w:val="22"/>
        </w:rPr>
        <w:t xml:space="preserve"> KAPSAM</w:t>
      </w:r>
      <w:r w:rsidR="00F374C1" w:rsidRPr="001B18DF">
        <w:rPr>
          <w:rFonts w:asciiTheme="minorHAnsi" w:hAnsiTheme="minorHAnsi" w:cs="Arial"/>
          <w:b/>
          <w:bCs/>
          <w:sz w:val="22"/>
          <w:szCs w:val="22"/>
        </w:rPr>
        <w:t>:</w:t>
      </w:r>
    </w:p>
    <w:p w:rsidR="003F4E81" w:rsidRPr="001B18DF" w:rsidRDefault="003F4E81" w:rsidP="00D84449">
      <w:pPr>
        <w:pStyle w:val="Default"/>
        <w:jc w:val="both"/>
        <w:rPr>
          <w:rFonts w:asciiTheme="minorHAnsi" w:hAnsiTheme="minorHAnsi" w:cs="Arial"/>
          <w:sz w:val="22"/>
          <w:szCs w:val="22"/>
        </w:rPr>
      </w:pPr>
      <w:r w:rsidRPr="001B18DF">
        <w:rPr>
          <w:rFonts w:asciiTheme="minorHAnsi" w:hAnsiTheme="minorHAnsi" w:cs="Arial"/>
          <w:b/>
          <w:bCs/>
          <w:sz w:val="22"/>
          <w:szCs w:val="22"/>
        </w:rPr>
        <w:t xml:space="preserve"> </w:t>
      </w:r>
      <w:r w:rsidR="001A58D2" w:rsidRPr="001B18DF">
        <w:rPr>
          <w:rFonts w:asciiTheme="minorHAnsi" w:hAnsiTheme="minorHAnsi" w:cs="Arial"/>
          <w:sz w:val="22"/>
          <w:szCs w:val="22"/>
        </w:rPr>
        <w:t>Fakültemizdeki tüm birimleri</w:t>
      </w:r>
      <w:r w:rsidR="00192E41" w:rsidRPr="001B18DF">
        <w:rPr>
          <w:rFonts w:asciiTheme="minorHAnsi" w:hAnsiTheme="minorHAnsi" w:cs="Arial"/>
          <w:sz w:val="22"/>
          <w:szCs w:val="22"/>
        </w:rPr>
        <w:t xml:space="preserve"> kapsamaktadır.</w:t>
      </w:r>
    </w:p>
    <w:p w:rsidR="00D84449" w:rsidRPr="001B18DF" w:rsidRDefault="00D84449" w:rsidP="00D84449">
      <w:pPr>
        <w:pStyle w:val="Default"/>
        <w:jc w:val="both"/>
        <w:rPr>
          <w:rFonts w:asciiTheme="minorHAnsi" w:hAnsiTheme="minorHAnsi" w:cs="Arial"/>
          <w:sz w:val="22"/>
          <w:szCs w:val="22"/>
        </w:rPr>
      </w:pPr>
    </w:p>
    <w:p w:rsidR="003F4E81" w:rsidRPr="001B18DF" w:rsidRDefault="003F4E81" w:rsidP="00D84449">
      <w:pPr>
        <w:pStyle w:val="Default"/>
        <w:jc w:val="both"/>
        <w:rPr>
          <w:rFonts w:asciiTheme="minorHAnsi" w:hAnsiTheme="minorHAnsi" w:cs="Arial"/>
          <w:b/>
          <w:bCs/>
          <w:sz w:val="22"/>
          <w:szCs w:val="22"/>
        </w:rPr>
      </w:pPr>
      <w:r w:rsidRPr="001B18DF">
        <w:rPr>
          <w:rFonts w:asciiTheme="minorHAnsi" w:hAnsiTheme="minorHAnsi" w:cs="Arial"/>
          <w:sz w:val="22"/>
          <w:szCs w:val="22"/>
        </w:rPr>
        <w:t xml:space="preserve"> </w:t>
      </w:r>
      <w:r w:rsidRPr="001B18DF">
        <w:rPr>
          <w:rFonts w:asciiTheme="minorHAnsi" w:hAnsiTheme="minorHAnsi" w:cs="Arial"/>
          <w:b/>
          <w:bCs/>
          <w:sz w:val="22"/>
          <w:szCs w:val="22"/>
        </w:rPr>
        <w:t>3. KISALTMALAR</w:t>
      </w:r>
      <w:r w:rsidR="00F374C1" w:rsidRPr="001B18DF">
        <w:rPr>
          <w:rFonts w:asciiTheme="minorHAnsi" w:hAnsiTheme="minorHAnsi" w:cs="Arial"/>
          <w:b/>
          <w:bCs/>
          <w:sz w:val="22"/>
          <w:szCs w:val="22"/>
        </w:rPr>
        <w:t>:</w:t>
      </w:r>
    </w:p>
    <w:p w:rsidR="003F4E81" w:rsidRPr="001B18DF" w:rsidRDefault="003F4E81" w:rsidP="00D84449">
      <w:pPr>
        <w:pStyle w:val="Default"/>
        <w:jc w:val="both"/>
        <w:rPr>
          <w:rFonts w:asciiTheme="minorHAnsi" w:hAnsiTheme="minorHAnsi" w:cs="Arial"/>
          <w:b/>
          <w:bCs/>
          <w:sz w:val="22"/>
          <w:szCs w:val="22"/>
        </w:rPr>
      </w:pPr>
      <w:r w:rsidRPr="003F505C">
        <w:rPr>
          <w:rFonts w:asciiTheme="minorHAnsi" w:hAnsiTheme="minorHAnsi" w:cs="Arial"/>
          <w:bCs/>
          <w:sz w:val="22"/>
          <w:szCs w:val="22"/>
        </w:rPr>
        <w:t xml:space="preserve"> </w:t>
      </w:r>
      <w:r w:rsidR="00BE2D47" w:rsidRPr="003F505C">
        <w:rPr>
          <w:rFonts w:asciiTheme="minorHAnsi" w:hAnsiTheme="minorHAnsi" w:cs="Arial"/>
          <w:bCs/>
          <w:sz w:val="22"/>
          <w:szCs w:val="22"/>
        </w:rPr>
        <w:t>H</w:t>
      </w:r>
      <w:r w:rsidRPr="003F505C">
        <w:rPr>
          <w:rFonts w:asciiTheme="minorHAnsi" w:hAnsiTheme="minorHAnsi" w:cs="Arial"/>
          <w:bCs/>
          <w:sz w:val="22"/>
          <w:szCs w:val="22"/>
        </w:rPr>
        <w:t>KS:</w:t>
      </w:r>
      <w:r w:rsidRPr="001B18DF">
        <w:rPr>
          <w:rFonts w:asciiTheme="minorHAnsi" w:hAnsiTheme="minorHAnsi" w:cs="Arial"/>
          <w:b/>
          <w:bCs/>
          <w:sz w:val="22"/>
          <w:szCs w:val="22"/>
        </w:rPr>
        <w:t xml:space="preserve"> </w:t>
      </w:r>
      <w:r w:rsidRPr="001B18DF">
        <w:rPr>
          <w:rFonts w:asciiTheme="minorHAnsi" w:hAnsiTheme="minorHAnsi" w:cs="Arial"/>
          <w:sz w:val="22"/>
          <w:szCs w:val="22"/>
        </w:rPr>
        <w:t xml:space="preserve">Hizmet Kalite Standartları </w:t>
      </w:r>
    </w:p>
    <w:p w:rsidR="00D84449" w:rsidRPr="001B18DF" w:rsidRDefault="003F4E81" w:rsidP="00D84449">
      <w:pPr>
        <w:pStyle w:val="Default"/>
        <w:jc w:val="both"/>
        <w:rPr>
          <w:rFonts w:asciiTheme="minorHAnsi" w:hAnsiTheme="minorHAnsi" w:cs="Arial"/>
          <w:sz w:val="22"/>
          <w:szCs w:val="22"/>
        </w:rPr>
      </w:pPr>
      <w:r w:rsidRPr="001B18DF">
        <w:rPr>
          <w:rFonts w:asciiTheme="minorHAnsi" w:hAnsiTheme="minorHAnsi" w:cs="Arial"/>
          <w:b/>
          <w:bCs/>
          <w:sz w:val="22"/>
          <w:szCs w:val="22"/>
        </w:rPr>
        <w:t xml:space="preserve"> </w:t>
      </w:r>
    </w:p>
    <w:p w:rsidR="009F2C6B" w:rsidRPr="001B18DF" w:rsidRDefault="009F2C6B" w:rsidP="009F2C6B">
      <w:pPr>
        <w:pStyle w:val="Default"/>
        <w:jc w:val="both"/>
        <w:rPr>
          <w:rFonts w:asciiTheme="minorHAnsi" w:hAnsiTheme="minorHAnsi" w:cs="Arial"/>
          <w:b/>
          <w:bCs/>
          <w:sz w:val="22"/>
          <w:szCs w:val="22"/>
        </w:rPr>
      </w:pPr>
      <w:r w:rsidRPr="001B18DF">
        <w:rPr>
          <w:rFonts w:asciiTheme="minorHAnsi" w:hAnsiTheme="minorHAnsi" w:cs="Arial"/>
          <w:b/>
          <w:bCs/>
          <w:sz w:val="22"/>
          <w:szCs w:val="22"/>
        </w:rPr>
        <w:t>4. TANIMLAR:</w:t>
      </w:r>
    </w:p>
    <w:p w:rsidR="009F2C6B" w:rsidRPr="001B18DF" w:rsidRDefault="009F2C6B" w:rsidP="009F2C6B">
      <w:pPr>
        <w:pStyle w:val="Default"/>
        <w:jc w:val="both"/>
        <w:rPr>
          <w:rFonts w:asciiTheme="minorHAnsi" w:hAnsiTheme="minorHAnsi" w:cs="Arial"/>
          <w:b/>
          <w:bCs/>
          <w:sz w:val="22"/>
          <w:szCs w:val="22"/>
        </w:rPr>
      </w:pPr>
      <w:r w:rsidRPr="001B18DF">
        <w:rPr>
          <w:rFonts w:asciiTheme="minorHAnsi" w:hAnsiTheme="minorHAnsi" w:cs="Arial"/>
          <w:b/>
          <w:bCs/>
          <w:sz w:val="22"/>
          <w:szCs w:val="22"/>
        </w:rPr>
        <w:t xml:space="preserve">4.1. </w:t>
      </w:r>
      <w:r w:rsidR="003F4E81" w:rsidRPr="001B18DF">
        <w:rPr>
          <w:rFonts w:asciiTheme="minorHAnsi" w:hAnsiTheme="minorHAnsi" w:cs="Arial"/>
          <w:b/>
          <w:bCs/>
          <w:sz w:val="22"/>
          <w:szCs w:val="22"/>
        </w:rPr>
        <w:t xml:space="preserve">Öz Değerlendirme: </w:t>
      </w:r>
      <w:r w:rsidR="003F4E81" w:rsidRPr="001B18DF">
        <w:rPr>
          <w:rFonts w:asciiTheme="minorHAnsi" w:hAnsiTheme="minorHAnsi" w:cs="Arial"/>
          <w:sz w:val="22"/>
          <w:szCs w:val="22"/>
        </w:rPr>
        <w:t xml:space="preserve">Uygulanan faaliyetlerin Hizmet Kalite Standartlarına uyup uymadığının, yapılması gereken düzenlemelerin etkin olarak uygulanıp uygulanmadığının, amaca ulaşmak için izlenen yolun uygun olup olmadığının sistematik, tarafsız bir şekilde gözlemlere, dokümanlara ve beyanlara dayanılarak incelenmesidir. </w:t>
      </w:r>
    </w:p>
    <w:p w:rsidR="009F2C6B" w:rsidRPr="001B18DF" w:rsidRDefault="009F2C6B" w:rsidP="009F2C6B">
      <w:pPr>
        <w:pStyle w:val="Default"/>
        <w:jc w:val="both"/>
        <w:rPr>
          <w:rFonts w:asciiTheme="minorHAnsi" w:hAnsiTheme="minorHAnsi" w:cs="Arial"/>
          <w:b/>
          <w:bCs/>
          <w:sz w:val="22"/>
          <w:szCs w:val="22"/>
        </w:rPr>
      </w:pPr>
      <w:r w:rsidRPr="001B18DF">
        <w:rPr>
          <w:rFonts w:asciiTheme="minorHAnsi" w:hAnsiTheme="minorHAnsi" w:cs="Arial"/>
          <w:b/>
          <w:bCs/>
          <w:sz w:val="22"/>
          <w:szCs w:val="22"/>
        </w:rPr>
        <w:t xml:space="preserve">4.2. </w:t>
      </w:r>
      <w:r w:rsidR="00547626" w:rsidRPr="001B18DF">
        <w:rPr>
          <w:rFonts w:asciiTheme="minorHAnsi" w:hAnsiTheme="minorHAnsi" w:cs="Arial"/>
          <w:b/>
          <w:bCs/>
          <w:sz w:val="22"/>
          <w:szCs w:val="22"/>
        </w:rPr>
        <w:t>Ö</w:t>
      </w:r>
      <w:r w:rsidR="003F4E81" w:rsidRPr="001B18DF">
        <w:rPr>
          <w:rFonts w:asciiTheme="minorHAnsi" w:hAnsiTheme="minorHAnsi" w:cs="Arial"/>
          <w:b/>
          <w:bCs/>
          <w:sz w:val="22"/>
          <w:szCs w:val="22"/>
        </w:rPr>
        <w:t xml:space="preserve">z Değerlendirme Ekibi: </w:t>
      </w:r>
      <w:r w:rsidR="00461B04" w:rsidRPr="001B18DF">
        <w:rPr>
          <w:rFonts w:asciiTheme="minorHAnsi" w:hAnsiTheme="minorHAnsi" w:cs="Arial"/>
          <w:sz w:val="22"/>
          <w:szCs w:val="22"/>
        </w:rPr>
        <w:t>Öz değerlendirmeyi yapacak olan kişilerden oluşur.</w:t>
      </w:r>
    </w:p>
    <w:p w:rsidR="009F2C6B" w:rsidRPr="001B18DF" w:rsidRDefault="009F2C6B" w:rsidP="009F2C6B">
      <w:pPr>
        <w:pStyle w:val="Default"/>
        <w:jc w:val="both"/>
        <w:rPr>
          <w:rFonts w:asciiTheme="minorHAnsi" w:hAnsiTheme="minorHAnsi" w:cs="Arial"/>
          <w:b/>
          <w:bCs/>
          <w:sz w:val="22"/>
          <w:szCs w:val="22"/>
        </w:rPr>
      </w:pPr>
      <w:r w:rsidRPr="001B18DF">
        <w:rPr>
          <w:rFonts w:asciiTheme="minorHAnsi" w:hAnsiTheme="minorHAnsi" w:cs="Arial"/>
          <w:b/>
          <w:bCs/>
          <w:sz w:val="22"/>
          <w:szCs w:val="22"/>
        </w:rPr>
        <w:t xml:space="preserve">4.3. </w:t>
      </w:r>
      <w:r w:rsidR="003F4E81" w:rsidRPr="001B18DF">
        <w:rPr>
          <w:rFonts w:asciiTheme="minorHAnsi" w:hAnsiTheme="minorHAnsi" w:cs="Arial"/>
          <w:b/>
          <w:bCs/>
          <w:sz w:val="22"/>
          <w:szCs w:val="22"/>
        </w:rPr>
        <w:t xml:space="preserve">Öz Değerlendirme Planı: </w:t>
      </w:r>
      <w:r w:rsidR="003F4E81" w:rsidRPr="001B18DF">
        <w:rPr>
          <w:rFonts w:asciiTheme="minorHAnsi" w:hAnsiTheme="minorHAnsi" w:cs="Arial"/>
          <w:sz w:val="22"/>
          <w:szCs w:val="22"/>
        </w:rPr>
        <w:t>Kalite Yönetim Birimi tarafından hazırlanan ve öz değerlendirmenin, hangi bölümleri kapsayacağı, hangi zaman aralığında yapılması gerektiği ve öz değerlendirme ekiplerinin görev yerlerinin belirtildiği dokümandır.</w:t>
      </w:r>
    </w:p>
    <w:p w:rsidR="009F2C6B" w:rsidRPr="001B18DF" w:rsidRDefault="001B18DF" w:rsidP="009F2C6B">
      <w:pPr>
        <w:pStyle w:val="Default"/>
        <w:jc w:val="both"/>
        <w:rPr>
          <w:rFonts w:asciiTheme="minorHAnsi" w:hAnsiTheme="minorHAnsi" w:cs="Arial"/>
          <w:b/>
          <w:bCs/>
          <w:sz w:val="22"/>
          <w:szCs w:val="22"/>
        </w:rPr>
      </w:pPr>
      <w:r w:rsidRPr="001B18DF">
        <w:rPr>
          <w:rFonts w:asciiTheme="minorHAnsi" w:hAnsiTheme="minorHAnsi" w:cs="Arial"/>
          <w:b/>
          <w:bCs/>
          <w:sz w:val="22"/>
          <w:szCs w:val="22"/>
        </w:rPr>
        <w:t>4.4</w:t>
      </w:r>
      <w:r w:rsidR="009F2C6B" w:rsidRPr="001B18DF">
        <w:rPr>
          <w:rFonts w:asciiTheme="minorHAnsi" w:hAnsiTheme="minorHAnsi" w:cs="Arial"/>
          <w:b/>
          <w:bCs/>
          <w:sz w:val="22"/>
          <w:szCs w:val="22"/>
        </w:rPr>
        <w:t xml:space="preserve">. </w:t>
      </w:r>
      <w:r w:rsidR="003F4E81" w:rsidRPr="001B18DF">
        <w:rPr>
          <w:rFonts w:asciiTheme="minorHAnsi" w:hAnsiTheme="minorHAnsi" w:cs="Arial"/>
          <w:b/>
          <w:bCs/>
          <w:sz w:val="22"/>
          <w:szCs w:val="22"/>
        </w:rPr>
        <w:t>Sağlık Kalite Standartları</w:t>
      </w:r>
      <w:r w:rsidR="00785CF4">
        <w:rPr>
          <w:rFonts w:asciiTheme="minorHAnsi" w:hAnsiTheme="minorHAnsi" w:cs="Arial"/>
          <w:b/>
          <w:bCs/>
          <w:sz w:val="22"/>
          <w:szCs w:val="22"/>
        </w:rPr>
        <w:t xml:space="preserve"> </w:t>
      </w:r>
      <w:r w:rsidR="003F4E81" w:rsidRPr="001B18DF">
        <w:rPr>
          <w:rFonts w:asciiTheme="minorHAnsi" w:hAnsiTheme="minorHAnsi" w:cs="Arial"/>
          <w:b/>
          <w:bCs/>
          <w:sz w:val="22"/>
          <w:szCs w:val="22"/>
        </w:rPr>
        <w:t xml:space="preserve">(SKS): </w:t>
      </w:r>
      <w:r w:rsidR="003F4E81" w:rsidRPr="001B18DF">
        <w:rPr>
          <w:rFonts w:asciiTheme="minorHAnsi" w:hAnsiTheme="minorHAnsi" w:cs="Arial"/>
          <w:sz w:val="22"/>
          <w:szCs w:val="22"/>
        </w:rPr>
        <w:t>Sağlıkta Kalite ve Akreditasyon Daire Başkanlığı tarafından belirlenerek tüm hastanelerde uygulamaya konulmuş olan standartlar listesidir.</w:t>
      </w:r>
    </w:p>
    <w:p w:rsidR="009F2C6B" w:rsidRPr="001B18DF" w:rsidRDefault="001B18DF" w:rsidP="009F2C6B">
      <w:pPr>
        <w:pStyle w:val="Default"/>
        <w:jc w:val="both"/>
        <w:rPr>
          <w:rFonts w:asciiTheme="minorHAnsi" w:hAnsiTheme="minorHAnsi" w:cs="Arial"/>
          <w:b/>
          <w:bCs/>
          <w:sz w:val="22"/>
          <w:szCs w:val="22"/>
        </w:rPr>
      </w:pPr>
      <w:r w:rsidRPr="001B18DF">
        <w:rPr>
          <w:rFonts w:asciiTheme="minorHAnsi" w:hAnsiTheme="minorHAnsi" w:cs="Arial"/>
          <w:b/>
          <w:bCs/>
          <w:sz w:val="22"/>
          <w:szCs w:val="22"/>
        </w:rPr>
        <w:t>4.5</w:t>
      </w:r>
      <w:r w:rsidR="009F2C6B" w:rsidRPr="001B18DF">
        <w:rPr>
          <w:rFonts w:asciiTheme="minorHAnsi" w:hAnsiTheme="minorHAnsi" w:cs="Arial"/>
          <w:b/>
          <w:bCs/>
          <w:sz w:val="22"/>
          <w:szCs w:val="22"/>
        </w:rPr>
        <w:t xml:space="preserve">. </w:t>
      </w:r>
      <w:r w:rsidR="003F4E81" w:rsidRPr="001B18DF">
        <w:rPr>
          <w:rFonts w:asciiTheme="minorHAnsi" w:hAnsiTheme="minorHAnsi" w:cs="Arial"/>
          <w:b/>
          <w:bCs/>
          <w:sz w:val="22"/>
          <w:szCs w:val="22"/>
        </w:rPr>
        <w:t xml:space="preserve">Tetkik Bulguları: </w:t>
      </w:r>
      <w:r w:rsidR="003F4E81" w:rsidRPr="001B18DF">
        <w:rPr>
          <w:rFonts w:asciiTheme="minorHAnsi" w:hAnsiTheme="minorHAnsi" w:cs="Arial"/>
          <w:sz w:val="22"/>
          <w:szCs w:val="22"/>
        </w:rPr>
        <w:t>Öz değerlendirme ekibinin değerlendirme sonuçlarıdır.</w:t>
      </w:r>
    </w:p>
    <w:p w:rsidR="009F2C6B" w:rsidRPr="001B18DF" w:rsidRDefault="001B18DF" w:rsidP="009F2C6B">
      <w:pPr>
        <w:pStyle w:val="Default"/>
        <w:jc w:val="both"/>
        <w:rPr>
          <w:rFonts w:asciiTheme="minorHAnsi" w:hAnsiTheme="minorHAnsi" w:cs="Arial"/>
          <w:b/>
          <w:bCs/>
          <w:sz w:val="22"/>
          <w:szCs w:val="22"/>
        </w:rPr>
      </w:pPr>
      <w:r w:rsidRPr="001B18DF">
        <w:rPr>
          <w:rFonts w:asciiTheme="minorHAnsi" w:hAnsiTheme="minorHAnsi" w:cs="Arial"/>
          <w:b/>
          <w:bCs/>
          <w:sz w:val="22"/>
          <w:szCs w:val="22"/>
        </w:rPr>
        <w:t>4.6</w:t>
      </w:r>
      <w:r w:rsidR="009F2C6B" w:rsidRPr="001B18DF">
        <w:rPr>
          <w:rFonts w:asciiTheme="minorHAnsi" w:hAnsiTheme="minorHAnsi" w:cs="Arial"/>
          <w:b/>
          <w:bCs/>
          <w:sz w:val="22"/>
          <w:szCs w:val="22"/>
        </w:rPr>
        <w:t xml:space="preserve">. </w:t>
      </w:r>
      <w:r w:rsidR="003F4E81" w:rsidRPr="001B18DF">
        <w:rPr>
          <w:rFonts w:asciiTheme="minorHAnsi" w:hAnsiTheme="minorHAnsi" w:cs="Arial"/>
          <w:b/>
          <w:bCs/>
          <w:sz w:val="22"/>
          <w:szCs w:val="22"/>
        </w:rPr>
        <w:t xml:space="preserve">Öz Değerlendirme Raporu: </w:t>
      </w:r>
      <w:r w:rsidR="003F4E81" w:rsidRPr="001B18DF">
        <w:rPr>
          <w:rFonts w:asciiTheme="minorHAnsi" w:hAnsiTheme="minorHAnsi" w:cs="Arial"/>
          <w:sz w:val="22"/>
          <w:szCs w:val="22"/>
        </w:rPr>
        <w:t xml:space="preserve">Öz değerlendirme ekibi tarafından, değerlendirme sonucunda değerlendirilen birim ile ilgili bulguların yazıldığı dokümandır. </w:t>
      </w:r>
    </w:p>
    <w:p w:rsidR="009F2C6B" w:rsidRPr="001B18DF" w:rsidRDefault="001B18DF" w:rsidP="009F2C6B">
      <w:pPr>
        <w:pStyle w:val="Default"/>
        <w:jc w:val="both"/>
        <w:rPr>
          <w:rFonts w:asciiTheme="minorHAnsi" w:hAnsiTheme="minorHAnsi" w:cs="Arial"/>
          <w:b/>
          <w:bCs/>
          <w:sz w:val="22"/>
          <w:szCs w:val="22"/>
        </w:rPr>
      </w:pPr>
      <w:r w:rsidRPr="001B18DF">
        <w:rPr>
          <w:rFonts w:asciiTheme="minorHAnsi" w:hAnsiTheme="minorHAnsi" w:cs="Arial"/>
          <w:b/>
          <w:bCs/>
          <w:sz w:val="22"/>
          <w:szCs w:val="22"/>
        </w:rPr>
        <w:t>4.7</w:t>
      </w:r>
      <w:r w:rsidR="009F2C6B" w:rsidRPr="001B18DF">
        <w:rPr>
          <w:rFonts w:asciiTheme="minorHAnsi" w:hAnsiTheme="minorHAnsi" w:cs="Arial"/>
          <w:b/>
          <w:bCs/>
          <w:sz w:val="22"/>
          <w:szCs w:val="22"/>
        </w:rPr>
        <w:t xml:space="preserve">. </w:t>
      </w:r>
      <w:r w:rsidR="003F4E81" w:rsidRPr="001B18DF">
        <w:rPr>
          <w:rFonts w:asciiTheme="minorHAnsi" w:hAnsiTheme="minorHAnsi" w:cs="Arial"/>
          <w:b/>
          <w:bCs/>
          <w:sz w:val="22"/>
          <w:szCs w:val="22"/>
        </w:rPr>
        <w:t xml:space="preserve">Uygunluk: </w:t>
      </w:r>
      <w:r w:rsidR="003F4E81" w:rsidRPr="001B18DF">
        <w:rPr>
          <w:rFonts w:asciiTheme="minorHAnsi" w:hAnsiTheme="minorHAnsi" w:cs="Arial"/>
          <w:sz w:val="22"/>
          <w:szCs w:val="22"/>
        </w:rPr>
        <w:t xml:space="preserve">Sunulan hizmetin veya yapılan işlerin Hizmet Kalite Standartlarına ve mevzuata göre yapılmasıdır. </w:t>
      </w:r>
    </w:p>
    <w:p w:rsidR="009F2C6B" w:rsidRPr="001B18DF" w:rsidRDefault="001B18DF" w:rsidP="009F2C6B">
      <w:pPr>
        <w:pStyle w:val="Default"/>
        <w:jc w:val="both"/>
        <w:rPr>
          <w:rFonts w:asciiTheme="minorHAnsi" w:hAnsiTheme="minorHAnsi" w:cs="Arial"/>
          <w:b/>
          <w:bCs/>
          <w:sz w:val="22"/>
          <w:szCs w:val="22"/>
        </w:rPr>
      </w:pPr>
      <w:r w:rsidRPr="001B18DF">
        <w:rPr>
          <w:rFonts w:asciiTheme="minorHAnsi" w:hAnsiTheme="minorHAnsi" w:cs="Arial"/>
          <w:b/>
          <w:bCs/>
          <w:sz w:val="22"/>
          <w:szCs w:val="22"/>
        </w:rPr>
        <w:t>4.8</w:t>
      </w:r>
      <w:r w:rsidR="009F2C6B" w:rsidRPr="001B18DF">
        <w:rPr>
          <w:rFonts w:asciiTheme="minorHAnsi" w:hAnsiTheme="minorHAnsi" w:cs="Arial"/>
          <w:b/>
          <w:bCs/>
          <w:sz w:val="22"/>
          <w:szCs w:val="22"/>
        </w:rPr>
        <w:t xml:space="preserve">. </w:t>
      </w:r>
      <w:r w:rsidR="003F4E81" w:rsidRPr="001B18DF">
        <w:rPr>
          <w:rFonts w:asciiTheme="minorHAnsi" w:hAnsiTheme="minorHAnsi" w:cs="Arial"/>
          <w:b/>
          <w:bCs/>
          <w:sz w:val="22"/>
          <w:szCs w:val="22"/>
        </w:rPr>
        <w:t xml:space="preserve">Uygunsuzluk: </w:t>
      </w:r>
      <w:r w:rsidR="003F4E81" w:rsidRPr="001B18DF">
        <w:rPr>
          <w:rFonts w:asciiTheme="minorHAnsi" w:hAnsiTheme="minorHAnsi" w:cs="Arial"/>
          <w:sz w:val="22"/>
          <w:szCs w:val="22"/>
        </w:rPr>
        <w:t>Sunulan hizmetin veya yapılan işlerin Hizmet Kalite Standartlarına ve mevzuata göre yapılmamasıdır.</w:t>
      </w:r>
    </w:p>
    <w:p w:rsidR="00192E41" w:rsidRPr="001B18DF" w:rsidRDefault="001B18DF" w:rsidP="009F2C6B">
      <w:pPr>
        <w:pStyle w:val="Default"/>
        <w:jc w:val="both"/>
        <w:rPr>
          <w:rFonts w:asciiTheme="minorHAnsi" w:hAnsiTheme="minorHAnsi" w:cs="Arial"/>
          <w:b/>
          <w:bCs/>
          <w:sz w:val="22"/>
          <w:szCs w:val="22"/>
        </w:rPr>
      </w:pPr>
      <w:r w:rsidRPr="001B18DF">
        <w:rPr>
          <w:rFonts w:asciiTheme="minorHAnsi" w:hAnsiTheme="minorHAnsi" w:cs="Arial"/>
          <w:b/>
          <w:bCs/>
          <w:sz w:val="22"/>
          <w:szCs w:val="22"/>
        </w:rPr>
        <w:t>4.9</w:t>
      </w:r>
      <w:r w:rsidR="009F2C6B" w:rsidRPr="001B18DF">
        <w:rPr>
          <w:rFonts w:asciiTheme="minorHAnsi" w:hAnsiTheme="minorHAnsi" w:cs="Arial"/>
          <w:b/>
          <w:bCs/>
          <w:sz w:val="22"/>
          <w:szCs w:val="22"/>
        </w:rPr>
        <w:t xml:space="preserve">. </w:t>
      </w:r>
      <w:r w:rsidR="003F4E81" w:rsidRPr="001B18DF">
        <w:rPr>
          <w:rFonts w:asciiTheme="minorHAnsi" w:hAnsiTheme="minorHAnsi" w:cs="Arial"/>
          <w:b/>
          <w:bCs/>
          <w:sz w:val="22"/>
          <w:szCs w:val="22"/>
        </w:rPr>
        <w:t xml:space="preserve">Takip Değerlendirme Tarihi: </w:t>
      </w:r>
      <w:r w:rsidR="003F4E81" w:rsidRPr="001B18DF">
        <w:rPr>
          <w:rFonts w:asciiTheme="minorHAnsi" w:hAnsiTheme="minorHAnsi" w:cs="Arial"/>
          <w:sz w:val="22"/>
          <w:szCs w:val="22"/>
        </w:rPr>
        <w:t>Birimde gözlemlenen uygunsuzlukların iyi</w:t>
      </w:r>
      <w:r w:rsidR="00F374C1" w:rsidRPr="001B18DF">
        <w:rPr>
          <w:rFonts w:asciiTheme="minorHAnsi" w:hAnsiTheme="minorHAnsi" w:cs="Arial"/>
          <w:sz w:val="22"/>
          <w:szCs w:val="22"/>
        </w:rPr>
        <w:t>leştirilmesi için verilen süredir.</w:t>
      </w:r>
    </w:p>
    <w:p w:rsidR="00E04927" w:rsidRPr="001B18DF" w:rsidRDefault="00E04927" w:rsidP="00D84449">
      <w:pPr>
        <w:pStyle w:val="Default"/>
        <w:jc w:val="both"/>
        <w:rPr>
          <w:rFonts w:asciiTheme="minorHAnsi" w:hAnsiTheme="minorHAnsi" w:cs="Arial"/>
          <w:sz w:val="22"/>
          <w:szCs w:val="22"/>
        </w:rPr>
      </w:pPr>
    </w:p>
    <w:p w:rsidR="003F4E81" w:rsidRPr="001B18DF" w:rsidRDefault="00BE2D47" w:rsidP="00D84449">
      <w:pPr>
        <w:pStyle w:val="Default"/>
        <w:jc w:val="both"/>
        <w:rPr>
          <w:rFonts w:asciiTheme="minorHAnsi" w:hAnsiTheme="minorHAnsi" w:cs="Arial"/>
          <w:sz w:val="22"/>
          <w:szCs w:val="22"/>
        </w:rPr>
      </w:pPr>
      <w:r w:rsidRPr="001B18DF">
        <w:rPr>
          <w:rFonts w:asciiTheme="minorHAnsi" w:hAnsiTheme="minorHAnsi" w:cs="Arial"/>
          <w:b/>
          <w:bCs/>
          <w:sz w:val="22"/>
          <w:szCs w:val="22"/>
        </w:rPr>
        <w:t>5.</w:t>
      </w:r>
      <w:r w:rsidR="003F4E81" w:rsidRPr="001B18DF">
        <w:rPr>
          <w:rFonts w:asciiTheme="minorHAnsi" w:hAnsiTheme="minorHAnsi" w:cs="Arial"/>
          <w:b/>
          <w:bCs/>
          <w:sz w:val="22"/>
          <w:szCs w:val="22"/>
        </w:rPr>
        <w:t xml:space="preserve"> SORUMLULAR</w:t>
      </w:r>
      <w:r w:rsidR="00F374C1" w:rsidRPr="001B18DF">
        <w:rPr>
          <w:rFonts w:asciiTheme="minorHAnsi" w:hAnsiTheme="minorHAnsi" w:cs="Arial"/>
          <w:b/>
          <w:bCs/>
          <w:sz w:val="22"/>
          <w:szCs w:val="22"/>
        </w:rPr>
        <w:t>:</w:t>
      </w:r>
    </w:p>
    <w:p w:rsidR="00E04927" w:rsidRPr="001B18DF" w:rsidRDefault="00F374C1" w:rsidP="00547626">
      <w:pPr>
        <w:pStyle w:val="Default"/>
        <w:jc w:val="both"/>
        <w:rPr>
          <w:rFonts w:asciiTheme="minorHAnsi" w:hAnsiTheme="minorHAnsi" w:cs="Arial"/>
          <w:b/>
          <w:bCs/>
          <w:sz w:val="22"/>
          <w:szCs w:val="22"/>
        </w:rPr>
      </w:pPr>
      <w:r w:rsidRPr="001B18DF">
        <w:rPr>
          <w:rFonts w:asciiTheme="minorHAnsi" w:hAnsiTheme="minorHAnsi" w:cs="Arial"/>
          <w:bCs/>
          <w:sz w:val="22"/>
          <w:szCs w:val="22"/>
        </w:rPr>
        <w:t>Üst yönetimden bir kişi,</w:t>
      </w:r>
      <w:r w:rsidR="008465C9">
        <w:rPr>
          <w:rFonts w:asciiTheme="minorHAnsi" w:hAnsiTheme="minorHAnsi" w:cs="Arial"/>
          <w:bCs/>
          <w:sz w:val="22"/>
          <w:szCs w:val="22"/>
        </w:rPr>
        <w:t xml:space="preserve"> Fakülte Sekreteri,</w:t>
      </w:r>
      <w:r w:rsidR="009F2C6B" w:rsidRPr="001B18DF">
        <w:rPr>
          <w:rFonts w:asciiTheme="minorHAnsi" w:hAnsiTheme="minorHAnsi" w:cs="Arial"/>
          <w:bCs/>
          <w:sz w:val="22"/>
          <w:szCs w:val="22"/>
        </w:rPr>
        <w:t xml:space="preserve"> </w:t>
      </w:r>
      <w:r w:rsidR="007156E3">
        <w:rPr>
          <w:rFonts w:asciiTheme="minorHAnsi" w:hAnsiTheme="minorHAnsi" w:cs="Arial"/>
          <w:bCs/>
          <w:sz w:val="22"/>
          <w:szCs w:val="22"/>
        </w:rPr>
        <w:t>K</w:t>
      </w:r>
      <w:r w:rsidR="00192E41" w:rsidRPr="001B18DF">
        <w:rPr>
          <w:rFonts w:asciiTheme="minorHAnsi" w:hAnsiTheme="minorHAnsi" w:cs="Arial"/>
          <w:bCs/>
          <w:sz w:val="22"/>
          <w:szCs w:val="22"/>
        </w:rPr>
        <w:t xml:space="preserve">alite </w:t>
      </w:r>
      <w:r w:rsidR="007156E3">
        <w:rPr>
          <w:rFonts w:asciiTheme="minorHAnsi" w:hAnsiTheme="minorHAnsi" w:cs="Arial"/>
          <w:bCs/>
          <w:sz w:val="22"/>
          <w:szCs w:val="22"/>
        </w:rPr>
        <w:t>Y</w:t>
      </w:r>
      <w:r w:rsidRPr="001B18DF">
        <w:rPr>
          <w:rFonts w:asciiTheme="minorHAnsi" w:hAnsiTheme="minorHAnsi" w:cs="Arial"/>
          <w:bCs/>
          <w:sz w:val="22"/>
          <w:szCs w:val="22"/>
        </w:rPr>
        <w:t xml:space="preserve">önetim </w:t>
      </w:r>
      <w:r w:rsidR="007156E3">
        <w:rPr>
          <w:rFonts w:asciiTheme="minorHAnsi" w:hAnsiTheme="minorHAnsi" w:cs="Arial"/>
          <w:bCs/>
          <w:sz w:val="22"/>
          <w:szCs w:val="22"/>
        </w:rPr>
        <w:t>D</w:t>
      </w:r>
      <w:r w:rsidR="00192E41" w:rsidRPr="001B18DF">
        <w:rPr>
          <w:rFonts w:asciiTheme="minorHAnsi" w:hAnsiTheme="minorHAnsi" w:cs="Arial"/>
          <w:bCs/>
          <w:sz w:val="22"/>
          <w:szCs w:val="22"/>
        </w:rPr>
        <w:t>irektörü,</w:t>
      </w:r>
      <w:r w:rsidR="008465C9">
        <w:rPr>
          <w:rFonts w:asciiTheme="minorHAnsi" w:hAnsiTheme="minorHAnsi" w:cs="Arial"/>
          <w:bCs/>
          <w:sz w:val="22"/>
          <w:szCs w:val="22"/>
        </w:rPr>
        <w:t xml:space="preserve"> idari personel</w:t>
      </w:r>
      <w:r w:rsidR="007156E3">
        <w:rPr>
          <w:rFonts w:asciiTheme="minorHAnsi" w:hAnsiTheme="minorHAnsi" w:cs="Arial"/>
          <w:bCs/>
          <w:sz w:val="22"/>
          <w:szCs w:val="22"/>
        </w:rPr>
        <w:t xml:space="preserve">, </w:t>
      </w:r>
      <w:r w:rsidR="008465C9">
        <w:rPr>
          <w:rFonts w:asciiTheme="minorHAnsi" w:hAnsiTheme="minorHAnsi" w:cs="Arial"/>
          <w:bCs/>
          <w:sz w:val="22"/>
          <w:szCs w:val="22"/>
        </w:rPr>
        <w:t>H</w:t>
      </w:r>
      <w:r w:rsidR="007156E3">
        <w:rPr>
          <w:rFonts w:asciiTheme="minorHAnsi" w:hAnsiTheme="minorHAnsi" w:cs="Arial"/>
          <w:bCs/>
          <w:sz w:val="22"/>
          <w:szCs w:val="22"/>
        </w:rPr>
        <w:t>emşirelik</w:t>
      </w:r>
      <w:r w:rsidRPr="001B18DF">
        <w:rPr>
          <w:rFonts w:asciiTheme="minorHAnsi" w:hAnsiTheme="minorHAnsi" w:cs="Arial"/>
          <w:bCs/>
          <w:sz w:val="22"/>
          <w:szCs w:val="22"/>
        </w:rPr>
        <w:t xml:space="preserve"> </w:t>
      </w:r>
      <w:r w:rsidR="008465C9">
        <w:rPr>
          <w:rFonts w:asciiTheme="minorHAnsi" w:hAnsiTheme="minorHAnsi" w:cs="Arial"/>
          <w:bCs/>
          <w:sz w:val="22"/>
          <w:szCs w:val="22"/>
        </w:rPr>
        <w:t>H</w:t>
      </w:r>
      <w:r w:rsidRPr="001B18DF">
        <w:rPr>
          <w:rFonts w:asciiTheme="minorHAnsi" w:hAnsiTheme="minorHAnsi" w:cs="Arial"/>
          <w:bCs/>
          <w:sz w:val="22"/>
          <w:szCs w:val="22"/>
        </w:rPr>
        <w:t>izmetler</w:t>
      </w:r>
      <w:r w:rsidR="007156E3">
        <w:rPr>
          <w:rFonts w:asciiTheme="minorHAnsi" w:hAnsiTheme="minorHAnsi" w:cs="Arial"/>
          <w:bCs/>
          <w:sz w:val="22"/>
          <w:szCs w:val="22"/>
        </w:rPr>
        <w:t>i</w:t>
      </w:r>
      <w:r w:rsidR="008465C9">
        <w:rPr>
          <w:rFonts w:asciiTheme="minorHAnsi" w:hAnsiTheme="minorHAnsi" w:cs="Arial"/>
          <w:bCs/>
          <w:sz w:val="22"/>
          <w:szCs w:val="22"/>
        </w:rPr>
        <w:t xml:space="preserve"> Birim Sorumlusu</w:t>
      </w:r>
      <w:r w:rsidR="007156E3">
        <w:rPr>
          <w:rFonts w:asciiTheme="minorHAnsi" w:hAnsiTheme="minorHAnsi" w:cs="Arial"/>
          <w:bCs/>
          <w:sz w:val="22"/>
          <w:szCs w:val="22"/>
        </w:rPr>
        <w:t xml:space="preserve"> ve </w:t>
      </w:r>
      <w:r w:rsidR="008465C9">
        <w:rPr>
          <w:rFonts w:asciiTheme="minorHAnsi" w:hAnsiTheme="minorHAnsi" w:cs="Arial"/>
          <w:bCs/>
          <w:sz w:val="22"/>
          <w:szCs w:val="22"/>
        </w:rPr>
        <w:t>akademik personelden</w:t>
      </w:r>
      <w:r w:rsidRPr="001B18DF">
        <w:rPr>
          <w:rFonts w:asciiTheme="minorHAnsi" w:hAnsiTheme="minorHAnsi" w:cs="Arial"/>
          <w:bCs/>
          <w:sz w:val="22"/>
          <w:szCs w:val="22"/>
        </w:rPr>
        <w:t xml:space="preserve"> </w:t>
      </w:r>
      <w:r w:rsidR="007156E3">
        <w:rPr>
          <w:rFonts w:asciiTheme="minorHAnsi" w:hAnsiTheme="minorHAnsi" w:cs="Arial"/>
          <w:bCs/>
          <w:sz w:val="22"/>
          <w:szCs w:val="22"/>
        </w:rPr>
        <w:t>oluşmaktadır.</w:t>
      </w:r>
    </w:p>
    <w:p w:rsidR="009F2C6B" w:rsidRPr="001B18DF" w:rsidRDefault="00BE2D47" w:rsidP="009F2C6B">
      <w:pPr>
        <w:pStyle w:val="Default"/>
        <w:jc w:val="both"/>
        <w:rPr>
          <w:rFonts w:asciiTheme="minorHAnsi" w:hAnsiTheme="minorHAnsi" w:cs="Arial"/>
          <w:b/>
          <w:bCs/>
          <w:sz w:val="22"/>
          <w:szCs w:val="22"/>
        </w:rPr>
      </w:pPr>
      <w:r w:rsidRPr="001B18DF">
        <w:rPr>
          <w:rFonts w:asciiTheme="minorHAnsi" w:hAnsiTheme="minorHAnsi" w:cs="Arial"/>
          <w:b/>
          <w:bCs/>
          <w:sz w:val="22"/>
          <w:szCs w:val="22"/>
        </w:rPr>
        <w:t>6.</w:t>
      </w:r>
      <w:r w:rsidR="003F4E81" w:rsidRPr="001B18DF">
        <w:rPr>
          <w:rFonts w:asciiTheme="minorHAnsi" w:hAnsiTheme="minorHAnsi" w:cs="Arial"/>
          <w:b/>
          <w:bCs/>
          <w:sz w:val="22"/>
          <w:szCs w:val="22"/>
        </w:rPr>
        <w:t xml:space="preserve"> FAALİYET AKIŞI</w:t>
      </w:r>
      <w:r w:rsidR="00F374C1" w:rsidRPr="001B18DF">
        <w:rPr>
          <w:rFonts w:asciiTheme="minorHAnsi" w:hAnsiTheme="minorHAnsi" w:cs="Arial"/>
          <w:b/>
          <w:bCs/>
          <w:sz w:val="22"/>
          <w:szCs w:val="22"/>
        </w:rPr>
        <w:t>:</w:t>
      </w:r>
    </w:p>
    <w:p w:rsidR="009F2C6B" w:rsidRPr="001B18DF" w:rsidRDefault="009F2C6B" w:rsidP="009F2C6B">
      <w:pPr>
        <w:pStyle w:val="Default"/>
        <w:jc w:val="both"/>
        <w:rPr>
          <w:rFonts w:asciiTheme="minorHAnsi" w:hAnsiTheme="minorHAnsi" w:cs="Arial"/>
          <w:b/>
          <w:bCs/>
          <w:sz w:val="22"/>
          <w:szCs w:val="22"/>
        </w:rPr>
      </w:pPr>
      <w:r w:rsidRPr="001B18DF">
        <w:rPr>
          <w:rFonts w:asciiTheme="minorHAnsi" w:hAnsiTheme="minorHAnsi" w:cs="Arial"/>
          <w:b/>
          <w:bCs/>
          <w:sz w:val="22"/>
          <w:szCs w:val="22"/>
        </w:rPr>
        <w:t>6.1.</w:t>
      </w:r>
      <w:r w:rsidRPr="001B18DF">
        <w:rPr>
          <w:rFonts w:asciiTheme="minorHAnsi" w:hAnsiTheme="minorHAnsi" w:cs="Arial"/>
          <w:bCs/>
          <w:sz w:val="22"/>
          <w:szCs w:val="22"/>
        </w:rPr>
        <w:t xml:space="preserve"> </w:t>
      </w:r>
      <w:r w:rsidR="00F374C1" w:rsidRPr="001B18DF">
        <w:rPr>
          <w:rFonts w:asciiTheme="minorHAnsi" w:hAnsiTheme="minorHAnsi" w:cs="Arial"/>
          <w:bCs/>
          <w:sz w:val="22"/>
          <w:szCs w:val="22"/>
        </w:rPr>
        <w:t xml:space="preserve">Kalite </w:t>
      </w:r>
      <w:r w:rsidR="008465C9">
        <w:rPr>
          <w:rFonts w:asciiTheme="minorHAnsi" w:hAnsiTheme="minorHAnsi" w:cs="Arial"/>
          <w:bCs/>
          <w:sz w:val="22"/>
          <w:szCs w:val="22"/>
        </w:rPr>
        <w:t>Y</w:t>
      </w:r>
      <w:r w:rsidR="00C74CCC" w:rsidRPr="001B18DF">
        <w:rPr>
          <w:rFonts w:asciiTheme="minorHAnsi" w:hAnsiTheme="minorHAnsi" w:cs="Arial"/>
          <w:bCs/>
          <w:sz w:val="22"/>
          <w:szCs w:val="22"/>
        </w:rPr>
        <w:t xml:space="preserve">önetim </w:t>
      </w:r>
      <w:r w:rsidR="008465C9">
        <w:rPr>
          <w:rFonts w:asciiTheme="minorHAnsi" w:hAnsiTheme="minorHAnsi" w:cs="Arial"/>
          <w:bCs/>
          <w:sz w:val="22"/>
          <w:szCs w:val="22"/>
        </w:rPr>
        <w:t>B</w:t>
      </w:r>
      <w:r w:rsidR="00C74CCC" w:rsidRPr="001B18DF">
        <w:rPr>
          <w:rFonts w:asciiTheme="minorHAnsi" w:hAnsiTheme="minorHAnsi" w:cs="Arial"/>
          <w:bCs/>
          <w:sz w:val="22"/>
          <w:szCs w:val="22"/>
        </w:rPr>
        <w:t>irimi</w:t>
      </w:r>
      <w:r w:rsidR="00F374C1" w:rsidRPr="001B18DF">
        <w:rPr>
          <w:rFonts w:asciiTheme="minorHAnsi" w:hAnsiTheme="minorHAnsi" w:cs="Arial"/>
          <w:bCs/>
          <w:sz w:val="22"/>
          <w:szCs w:val="22"/>
        </w:rPr>
        <w:t xml:space="preserve"> tarafından</w:t>
      </w:r>
      <w:r w:rsidR="00C74CCC" w:rsidRPr="001B18DF">
        <w:rPr>
          <w:rFonts w:asciiTheme="minorHAnsi" w:hAnsiTheme="minorHAnsi" w:cs="Arial"/>
          <w:bCs/>
          <w:sz w:val="22"/>
          <w:szCs w:val="22"/>
        </w:rPr>
        <w:t xml:space="preserve"> </w:t>
      </w:r>
      <w:r w:rsidR="008465C9">
        <w:rPr>
          <w:rFonts w:asciiTheme="minorHAnsi" w:hAnsiTheme="minorHAnsi" w:cs="Arial"/>
          <w:bCs/>
          <w:sz w:val="22"/>
          <w:szCs w:val="22"/>
        </w:rPr>
        <w:t>Ö</w:t>
      </w:r>
      <w:r w:rsidR="005E15C8" w:rsidRPr="001B18DF">
        <w:rPr>
          <w:rFonts w:asciiTheme="minorHAnsi" w:hAnsiTheme="minorHAnsi" w:cs="Arial"/>
          <w:bCs/>
          <w:sz w:val="22"/>
          <w:szCs w:val="22"/>
        </w:rPr>
        <w:t>z</w:t>
      </w:r>
      <w:r w:rsidR="00C74CCC" w:rsidRPr="001B18DF">
        <w:rPr>
          <w:rFonts w:asciiTheme="minorHAnsi" w:hAnsiTheme="minorHAnsi" w:cs="Arial"/>
          <w:bCs/>
          <w:sz w:val="22"/>
          <w:szCs w:val="22"/>
        </w:rPr>
        <w:t xml:space="preserve"> </w:t>
      </w:r>
      <w:r w:rsidR="008465C9">
        <w:rPr>
          <w:rFonts w:asciiTheme="minorHAnsi" w:hAnsiTheme="minorHAnsi" w:cs="Arial"/>
          <w:bCs/>
          <w:sz w:val="22"/>
          <w:szCs w:val="22"/>
        </w:rPr>
        <w:t>D</w:t>
      </w:r>
      <w:r w:rsidR="005E15C8" w:rsidRPr="001B18DF">
        <w:rPr>
          <w:rFonts w:asciiTheme="minorHAnsi" w:hAnsiTheme="minorHAnsi" w:cs="Arial"/>
          <w:bCs/>
          <w:sz w:val="22"/>
          <w:szCs w:val="22"/>
        </w:rPr>
        <w:t xml:space="preserve">eğerlendirme </w:t>
      </w:r>
      <w:r w:rsidR="008465C9">
        <w:rPr>
          <w:rFonts w:asciiTheme="minorHAnsi" w:hAnsiTheme="minorHAnsi" w:cs="Arial"/>
          <w:bCs/>
          <w:sz w:val="22"/>
          <w:szCs w:val="22"/>
        </w:rPr>
        <w:t>P</w:t>
      </w:r>
      <w:r w:rsidR="005E15C8" w:rsidRPr="001B18DF">
        <w:rPr>
          <w:rFonts w:asciiTheme="minorHAnsi" w:hAnsiTheme="minorHAnsi" w:cs="Arial"/>
          <w:bCs/>
          <w:sz w:val="22"/>
          <w:szCs w:val="22"/>
        </w:rPr>
        <w:t>lanı hazırlanı</w:t>
      </w:r>
      <w:r w:rsidR="00C74CCC" w:rsidRPr="001B18DF">
        <w:rPr>
          <w:rFonts w:asciiTheme="minorHAnsi" w:hAnsiTheme="minorHAnsi" w:cs="Arial"/>
          <w:bCs/>
          <w:sz w:val="22"/>
          <w:szCs w:val="22"/>
        </w:rPr>
        <w:t xml:space="preserve">r ve </w:t>
      </w:r>
      <w:r w:rsidR="008465C9">
        <w:rPr>
          <w:rFonts w:asciiTheme="minorHAnsi" w:hAnsiTheme="minorHAnsi" w:cs="Arial"/>
          <w:bCs/>
          <w:sz w:val="22"/>
          <w:szCs w:val="22"/>
        </w:rPr>
        <w:t>D</w:t>
      </w:r>
      <w:r w:rsidR="00C74CCC" w:rsidRPr="001B18DF">
        <w:rPr>
          <w:rFonts w:asciiTheme="minorHAnsi" w:hAnsiTheme="minorHAnsi" w:cs="Arial"/>
          <w:bCs/>
          <w:sz w:val="22"/>
          <w:szCs w:val="22"/>
        </w:rPr>
        <w:t>ekan onayına sun</w:t>
      </w:r>
      <w:r w:rsidR="00F374C1" w:rsidRPr="001B18DF">
        <w:rPr>
          <w:rFonts w:asciiTheme="minorHAnsi" w:hAnsiTheme="minorHAnsi" w:cs="Arial"/>
          <w:bCs/>
          <w:sz w:val="22"/>
          <w:szCs w:val="22"/>
        </w:rPr>
        <w:t>ulur.</w:t>
      </w:r>
    </w:p>
    <w:p w:rsidR="009F2C6B" w:rsidRPr="001B18DF" w:rsidRDefault="009F2C6B" w:rsidP="009F2C6B">
      <w:pPr>
        <w:pStyle w:val="Default"/>
        <w:jc w:val="both"/>
        <w:rPr>
          <w:rFonts w:asciiTheme="minorHAnsi" w:hAnsiTheme="minorHAnsi" w:cs="Arial"/>
          <w:b/>
          <w:bCs/>
          <w:sz w:val="22"/>
          <w:szCs w:val="22"/>
        </w:rPr>
      </w:pPr>
      <w:r w:rsidRPr="001B18DF">
        <w:rPr>
          <w:rFonts w:asciiTheme="minorHAnsi" w:hAnsiTheme="minorHAnsi" w:cs="Arial"/>
          <w:b/>
          <w:bCs/>
          <w:sz w:val="22"/>
          <w:szCs w:val="22"/>
        </w:rPr>
        <w:t>6.2.</w:t>
      </w:r>
      <w:r w:rsidRPr="001B18DF">
        <w:rPr>
          <w:rFonts w:asciiTheme="minorHAnsi" w:hAnsiTheme="minorHAnsi" w:cs="Arial"/>
          <w:bCs/>
          <w:sz w:val="22"/>
          <w:szCs w:val="22"/>
        </w:rPr>
        <w:t xml:space="preserve"> </w:t>
      </w:r>
      <w:r w:rsidR="00F374C1" w:rsidRPr="001B18DF">
        <w:rPr>
          <w:rFonts w:asciiTheme="minorHAnsi" w:hAnsiTheme="minorHAnsi" w:cs="Arial"/>
          <w:bCs/>
          <w:sz w:val="22"/>
          <w:szCs w:val="22"/>
        </w:rPr>
        <w:t xml:space="preserve">Plan doğrultusunda </w:t>
      </w:r>
      <w:r w:rsidR="008465C9">
        <w:rPr>
          <w:rFonts w:asciiTheme="minorHAnsi" w:hAnsiTheme="minorHAnsi" w:cs="Arial"/>
          <w:bCs/>
          <w:sz w:val="22"/>
          <w:szCs w:val="22"/>
        </w:rPr>
        <w:t>Ö</w:t>
      </w:r>
      <w:r w:rsidR="00C74CCC" w:rsidRPr="001B18DF">
        <w:rPr>
          <w:rFonts w:asciiTheme="minorHAnsi" w:hAnsiTheme="minorHAnsi" w:cs="Arial"/>
          <w:bCs/>
          <w:sz w:val="22"/>
          <w:szCs w:val="22"/>
        </w:rPr>
        <w:t xml:space="preserve">z </w:t>
      </w:r>
      <w:r w:rsidR="008465C9">
        <w:rPr>
          <w:rFonts w:asciiTheme="minorHAnsi" w:hAnsiTheme="minorHAnsi" w:cs="Arial"/>
          <w:bCs/>
          <w:sz w:val="22"/>
          <w:szCs w:val="22"/>
        </w:rPr>
        <w:t>D</w:t>
      </w:r>
      <w:r w:rsidR="00C74CCC" w:rsidRPr="001B18DF">
        <w:rPr>
          <w:rFonts w:asciiTheme="minorHAnsi" w:hAnsiTheme="minorHAnsi" w:cs="Arial"/>
          <w:bCs/>
          <w:sz w:val="22"/>
          <w:szCs w:val="22"/>
        </w:rPr>
        <w:t xml:space="preserve">eğerlendirme </w:t>
      </w:r>
      <w:r w:rsidR="008465C9">
        <w:rPr>
          <w:rFonts w:asciiTheme="minorHAnsi" w:hAnsiTheme="minorHAnsi" w:cs="Arial"/>
          <w:bCs/>
          <w:sz w:val="22"/>
          <w:szCs w:val="22"/>
        </w:rPr>
        <w:t>T</w:t>
      </w:r>
      <w:r w:rsidR="00C74CCC" w:rsidRPr="001B18DF">
        <w:rPr>
          <w:rFonts w:asciiTheme="minorHAnsi" w:hAnsiTheme="minorHAnsi" w:cs="Arial"/>
          <w:bCs/>
          <w:sz w:val="22"/>
          <w:szCs w:val="22"/>
        </w:rPr>
        <w:t>akvimi hazırlar.</w:t>
      </w:r>
    </w:p>
    <w:p w:rsidR="009F2C6B" w:rsidRPr="001B18DF" w:rsidRDefault="009F2C6B" w:rsidP="009F2C6B">
      <w:pPr>
        <w:pStyle w:val="Default"/>
        <w:jc w:val="both"/>
        <w:rPr>
          <w:rFonts w:asciiTheme="minorHAnsi" w:hAnsiTheme="minorHAnsi" w:cs="Arial"/>
          <w:b/>
          <w:bCs/>
          <w:sz w:val="22"/>
          <w:szCs w:val="22"/>
        </w:rPr>
      </w:pPr>
      <w:r w:rsidRPr="001B18DF">
        <w:rPr>
          <w:rFonts w:asciiTheme="minorHAnsi" w:hAnsiTheme="minorHAnsi" w:cs="Arial"/>
          <w:b/>
          <w:bCs/>
          <w:sz w:val="22"/>
          <w:szCs w:val="22"/>
        </w:rPr>
        <w:t>6.3.</w:t>
      </w:r>
      <w:r w:rsidRPr="001B18DF">
        <w:rPr>
          <w:rFonts w:asciiTheme="minorHAnsi" w:hAnsiTheme="minorHAnsi" w:cs="Arial"/>
          <w:bCs/>
          <w:sz w:val="22"/>
          <w:szCs w:val="22"/>
        </w:rPr>
        <w:t xml:space="preserve"> </w:t>
      </w:r>
      <w:r w:rsidR="00C74CCC" w:rsidRPr="001B18DF">
        <w:rPr>
          <w:rFonts w:asciiTheme="minorHAnsi" w:hAnsiTheme="minorHAnsi" w:cs="Arial"/>
          <w:bCs/>
          <w:sz w:val="22"/>
          <w:szCs w:val="22"/>
        </w:rPr>
        <w:t xml:space="preserve">Kalite </w:t>
      </w:r>
      <w:r w:rsidR="008465C9">
        <w:rPr>
          <w:rFonts w:asciiTheme="minorHAnsi" w:hAnsiTheme="minorHAnsi" w:cs="Arial"/>
          <w:bCs/>
          <w:sz w:val="22"/>
          <w:szCs w:val="22"/>
        </w:rPr>
        <w:t>Y</w:t>
      </w:r>
      <w:r w:rsidR="00C74CCC" w:rsidRPr="001B18DF">
        <w:rPr>
          <w:rFonts w:asciiTheme="minorHAnsi" w:hAnsiTheme="minorHAnsi" w:cs="Arial"/>
          <w:bCs/>
          <w:sz w:val="22"/>
          <w:szCs w:val="22"/>
        </w:rPr>
        <w:t xml:space="preserve">önetim </w:t>
      </w:r>
      <w:r w:rsidR="008465C9">
        <w:rPr>
          <w:rFonts w:asciiTheme="minorHAnsi" w:hAnsiTheme="minorHAnsi" w:cs="Arial"/>
          <w:bCs/>
          <w:sz w:val="22"/>
          <w:szCs w:val="22"/>
        </w:rPr>
        <w:t>D</w:t>
      </w:r>
      <w:r w:rsidR="00C74CCC" w:rsidRPr="001B18DF">
        <w:rPr>
          <w:rFonts w:asciiTheme="minorHAnsi" w:hAnsiTheme="minorHAnsi" w:cs="Arial"/>
          <w:bCs/>
          <w:sz w:val="22"/>
          <w:szCs w:val="22"/>
        </w:rPr>
        <w:t xml:space="preserve">irektörü </w:t>
      </w:r>
      <w:r w:rsidR="008465C9">
        <w:rPr>
          <w:rFonts w:asciiTheme="minorHAnsi" w:hAnsiTheme="minorHAnsi" w:cs="Arial"/>
          <w:bCs/>
          <w:sz w:val="22"/>
          <w:szCs w:val="22"/>
        </w:rPr>
        <w:t>Ö</w:t>
      </w:r>
      <w:r w:rsidR="00C74CCC" w:rsidRPr="001B18DF">
        <w:rPr>
          <w:rFonts w:asciiTheme="minorHAnsi" w:hAnsiTheme="minorHAnsi" w:cs="Arial"/>
          <w:bCs/>
          <w:sz w:val="22"/>
          <w:szCs w:val="22"/>
        </w:rPr>
        <w:t xml:space="preserve">z </w:t>
      </w:r>
      <w:r w:rsidR="008465C9">
        <w:rPr>
          <w:rFonts w:asciiTheme="minorHAnsi" w:hAnsiTheme="minorHAnsi" w:cs="Arial"/>
          <w:bCs/>
          <w:sz w:val="22"/>
          <w:szCs w:val="22"/>
        </w:rPr>
        <w:t>D</w:t>
      </w:r>
      <w:r w:rsidR="00C74CCC" w:rsidRPr="001B18DF">
        <w:rPr>
          <w:rFonts w:asciiTheme="minorHAnsi" w:hAnsiTheme="minorHAnsi" w:cs="Arial"/>
          <w:bCs/>
          <w:sz w:val="22"/>
          <w:szCs w:val="22"/>
        </w:rPr>
        <w:t xml:space="preserve">eğerlendirme </w:t>
      </w:r>
      <w:r w:rsidR="008465C9">
        <w:rPr>
          <w:rFonts w:asciiTheme="minorHAnsi" w:hAnsiTheme="minorHAnsi" w:cs="Arial"/>
          <w:bCs/>
          <w:sz w:val="22"/>
          <w:szCs w:val="22"/>
        </w:rPr>
        <w:t>E</w:t>
      </w:r>
      <w:r w:rsidR="00C74CCC" w:rsidRPr="001B18DF">
        <w:rPr>
          <w:rFonts w:asciiTheme="minorHAnsi" w:hAnsiTheme="minorHAnsi" w:cs="Arial"/>
          <w:bCs/>
          <w:sz w:val="22"/>
          <w:szCs w:val="22"/>
        </w:rPr>
        <w:t>kibini belirler.</w:t>
      </w:r>
    </w:p>
    <w:p w:rsidR="009F2C6B" w:rsidRPr="001B18DF" w:rsidRDefault="009F2C6B" w:rsidP="009F2C6B">
      <w:pPr>
        <w:pStyle w:val="Default"/>
        <w:jc w:val="both"/>
        <w:rPr>
          <w:rFonts w:asciiTheme="minorHAnsi" w:hAnsiTheme="minorHAnsi" w:cs="Arial"/>
          <w:b/>
          <w:bCs/>
          <w:sz w:val="22"/>
          <w:szCs w:val="22"/>
        </w:rPr>
      </w:pPr>
      <w:r w:rsidRPr="001B18DF">
        <w:rPr>
          <w:rFonts w:asciiTheme="minorHAnsi" w:hAnsiTheme="minorHAnsi" w:cs="Arial"/>
          <w:b/>
          <w:sz w:val="22"/>
          <w:szCs w:val="22"/>
        </w:rPr>
        <w:t>6.4.</w:t>
      </w:r>
      <w:r w:rsidRPr="001B18DF">
        <w:rPr>
          <w:rFonts w:asciiTheme="minorHAnsi" w:hAnsiTheme="minorHAnsi" w:cs="Arial"/>
          <w:sz w:val="22"/>
          <w:szCs w:val="22"/>
        </w:rPr>
        <w:t xml:space="preserve"> </w:t>
      </w:r>
      <w:r w:rsidR="00C74CCC" w:rsidRPr="001B18DF">
        <w:rPr>
          <w:rFonts w:asciiTheme="minorHAnsi" w:hAnsiTheme="minorHAnsi" w:cs="Arial"/>
          <w:sz w:val="22"/>
          <w:szCs w:val="22"/>
        </w:rPr>
        <w:t xml:space="preserve">Öz </w:t>
      </w:r>
      <w:r w:rsidR="008465C9">
        <w:rPr>
          <w:rFonts w:asciiTheme="minorHAnsi" w:hAnsiTheme="minorHAnsi" w:cs="Arial"/>
          <w:sz w:val="22"/>
          <w:szCs w:val="22"/>
        </w:rPr>
        <w:t>D</w:t>
      </w:r>
      <w:r w:rsidR="00C74CCC" w:rsidRPr="001B18DF">
        <w:rPr>
          <w:rFonts w:asciiTheme="minorHAnsi" w:hAnsiTheme="minorHAnsi" w:cs="Arial"/>
          <w:sz w:val="22"/>
          <w:szCs w:val="22"/>
        </w:rPr>
        <w:t xml:space="preserve">eğerlendirme </w:t>
      </w:r>
      <w:r w:rsidR="008465C9">
        <w:rPr>
          <w:rFonts w:asciiTheme="minorHAnsi" w:hAnsiTheme="minorHAnsi" w:cs="Arial"/>
          <w:sz w:val="22"/>
          <w:szCs w:val="22"/>
        </w:rPr>
        <w:t>P</w:t>
      </w:r>
      <w:r w:rsidR="00C74CCC" w:rsidRPr="001B18DF">
        <w:rPr>
          <w:rFonts w:asciiTheme="minorHAnsi" w:hAnsiTheme="minorHAnsi" w:cs="Arial"/>
          <w:sz w:val="22"/>
          <w:szCs w:val="22"/>
        </w:rPr>
        <w:t xml:space="preserve">lanı </w:t>
      </w:r>
      <w:r w:rsidR="00E04927" w:rsidRPr="001B18DF">
        <w:rPr>
          <w:rFonts w:asciiTheme="minorHAnsi" w:hAnsiTheme="minorHAnsi" w:cs="Arial"/>
          <w:sz w:val="22"/>
          <w:szCs w:val="22"/>
        </w:rPr>
        <w:t>Hizmet</w:t>
      </w:r>
      <w:r w:rsidR="003F4E81" w:rsidRPr="001B18DF">
        <w:rPr>
          <w:rFonts w:asciiTheme="minorHAnsi" w:hAnsiTheme="minorHAnsi" w:cs="Arial"/>
          <w:sz w:val="22"/>
          <w:szCs w:val="22"/>
        </w:rPr>
        <w:t xml:space="preserve"> Kalite Standartları gereğince </w:t>
      </w:r>
      <w:r w:rsidR="008465C9">
        <w:rPr>
          <w:rFonts w:asciiTheme="minorHAnsi" w:hAnsiTheme="minorHAnsi" w:cs="Arial"/>
          <w:sz w:val="22"/>
          <w:szCs w:val="22"/>
        </w:rPr>
        <w:t xml:space="preserve">yılda </w:t>
      </w:r>
      <w:r w:rsidR="00AA203A" w:rsidRPr="001B18DF">
        <w:rPr>
          <w:rFonts w:asciiTheme="minorHAnsi" w:hAnsiTheme="minorHAnsi" w:cs="Arial"/>
          <w:sz w:val="22"/>
          <w:szCs w:val="22"/>
        </w:rPr>
        <w:t>bir defa</w:t>
      </w:r>
      <w:r w:rsidR="003F4E81" w:rsidRPr="001B18DF">
        <w:rPr>
          <w:rFonts w:asciiTheme="minorHAnsi" w:hAnsiTheme="minorHAnsi" w:cs="Arial"/>
          <w:sz w:val="22"/>
          <w:szCs w:val="22"/>
        </w:rPr>
        <w:t xml:space="preserve"> olacak şekilde planlanır</w:t>
      </w:r>
      <w:r w:rsidR="00C74CCC" w:rsidRPr="001B18DF">
        <w:rPr>
          <w:rFonts w:asciiTheme="minorHAnsi" w:hAnsiTheme="minorHAnsi" w:cs="Arial"/>
          <w:sz w:val="22"/>
          <w:szCs w:val="22"/>
        </w:rPr>
        <w:t>.</w:t>
      </w:r>
      <w:r w:rsidR="00F374C1" w:rsidRPr="001B18DF">
        <w:rPr>
          <w:rFonts w:asciiTheme="minorHAnsi" w:hAnsiTheme="minorHAnsi" w:cs="Arial"/>
          <w:sz w:val="22"/>
          <w:szCs w:val="22"/>
        </w:rPr>
        <w:t xml:space="preserve"> </w:t>
      </w:r>
      <w:r w:rsidR="00C74CCC" w:rsidRPr="001B18DF">
        <w:rPr>
          <w:rFonts w:asciiTheme="minorHAnsi" w:hAnsiTheme="minorHAnsi" w:cs="Arial"/>
          <w:sz w:val="22"/>
          <w:szCs w:val="22"/>
        </w:rPr>
        <w:t>D</w:t>
      </w:r>
      <w:r w:rsidR="00547626" w:rsidRPr="001B18DF">
        <w:rPr>
          <w:rFonts w:asciiTheme="minorHAnsi" w:hAnsiTheme="minorHAnsi" w:cs="Arial"/>
          <w:sz w:val="22"/>
          <w:szCs w:val="22"/>
        </w:rPr>
        <w:t xml:space="preserve">enetimler </w:t>
      </w:r>
      <w:r w:rsidR="008465C9">
        <w:rPr>
          <w:rFonts w:asciiTheme="minorHAnsi" w:hAnsiTheme="minorHAnsi" w:cs="Arial"/>
          <w:sz w:val="22"/>
          <w:szCs w:val="22"/>
        </w:rPr>
        <w:t>Ö</w:t>
      </w:r>
      <w:r w:rsidR="00AA203A" w:rsidRPr="001B18DF">
        <w:rPr>
          <w:rFonts w:asciiTheme="minorHAnsi" w:hAnsiTheme="minorHAnsi" w:cs="Arial"/>
          <w:sz w:val="22"/>
          <w:szCs w:val="22"/>
        </w:rPr>
        <w:t xml:space="preserve">z </w:t>
      </w:r>
      <w:r w:rsidR="008465C9">
        <w:rPr>
          <w:rFonts w:asciiTheme="minorHAnsi" w:hAnsiTheme="minorHAnsi" w:cs="Arial"/>
          <w:sz w:val="22"/>
          <w:szCs w:val="22"/>
        </w:rPr>
        <w:t>D</w:t>
      </w:r>
      <w:r w:rsidR="00AA203A" w:rsidRPr="001B18DF">
        <w:rPr>
          <w:rFonts w:asciiTheme="minorHAnsi" w:hAnsiTheme="minorHAnsi" w:cs="Arial"/>
          <w:sz w:val="22"/>
          <w:szCs w:val="22"/>
        </w:rPr>
        <w:t xml:space="preserve">eğerlendirme </w:t>
      </w:r>
      <w:r w:rsidR="008465C9">
        <w:rPr>
          <w:rFonts w:asciiTheme="minorHAnsi" w:hAnsiTheme="minorHAnsi" w:cs="Arial"/>
          <w:sz w:val="22"/>
          <w:szCs w:val="22"/>
        </w:rPr>
        <w:t>E</w:t>
      </w:r>
      <w:r w:rsidR="00AA203A" w:rsidRPr="001B18DF">
        <w:rPr>
          <w:rFonts w:asciiTheme="minorHAnsi" w:hAnsiTheme="minorHAnsi" w:cs="Arial"/>
          <w:sz w:val="22"/>
          <w:szCs w:val="22"/>
        </w:rPr>
        <w:t xml:space="preserve">kibi tarafından </w:t>
      </w:r>
      <w:r w:rsidR="00BE2D47" w:rsidRPr="001B18DF">
        <w:rPr>
          <w:rFonts w:asciiTheme="minorHAnsi" w:hAnsiTheme="minorHAnsi" w:cs="Arial"/>
          <w:sz w:val="22"/>
          <w:szCs w:val="22"/>
        </w:rPr>
        <w:t>ilgili birimlerde, yerinde ve yüz yüze yapılır.</w:t>
      </w:r>
    </w:p>
    <w:p w:rsidR="009F2C6B" w:rsidRPr="001B18DF" w:rsidRDefault="009F2C6B" w:rsidP="009F2C6B">
      <w:pPr>
        <w:pStyle w:val="Default"/>
        <w:jc w:val="both"/>
        <w:rPr>
          <w:rFonts w:asciiTheme="minorHAnsi" w:hAnsiTheme="minorHAnsi" w:cs="Arial"/>
          <w:b/>
          <w:bCs/>
          <w:sz w:val="22"/>
          <w:szCs w:val="22"/>
        </w:rPr>
      </w:pPr>
      <w:r w:rsidRPr="001B18DF">
        <w:rPr>
          <w:rFonts w:asciiTheme="minorHAnsi" w:hAnsiTheme="minorHAnsi" w:cs="Arial"/>
          <w:b/>
          <w:sz w:val="22"/>
          <w:szCs w:val="22"/>
        </w:rPr>
        <w:t>6.5.</w:t>
      </w:r>
      <w:r w:rsidRPr="001B18DF">
        <w:rPr>
          <w:rFonts w:asciiTheme="minorHAnsi" w:hAnsiTheme="minorHAnsi" w:cs="Arial"/>
          <w:sz w:val="22"/>
          <w:szCs w:val="22"/>
        </w:rPr>
        <w:t xml:space="preserve"> </w:t>
      </w:r>
      <w:r w:rsidR="00F374C1" w:rsidRPr="001B18DF">
        <w:rPr>
          <w:rFonts w:asciiTheme="minorHAnsi" w:hAnsiTheme="minorHAnsi" w:cs="Arial"/>
          <w:sz w:val="22"/>
          <w:szCs w:val="22"/>
        </w:rPr>
        <w:t>Denetim yapılacak birimlere</w:t>
      </w:r>
      <w:r w:rsidR="00C74CCC" w:rsidRPr="001B18DF">
        <w:rPr>
          <w:rFonts w:asciiTheme="minorHAnsi" w:hAnsiTheme="minorHAnsi" w:cs="Arial"/>
          <w:sz w:val="22"/>
          <w:szCs w:val="22"/>
        </w:rPr>
        <w:t>,</w:t>
      </w:r>
      <w:r w:rsidR="00F374C1" w:rsidRPr="001B18DF">
        <w:rPr>
          <w:rFonts w:asciiTheme="minorHAnsi" w:hAnsiTheme="minorHAnsi" w:cs="Arial"/>
          <w:sz w:val="22"/>
          <w:szCs w:val="22"/>
        </w:rPr>
        <w:t xml:space="preserve"> </w:t>
      </w:r>
      <w:r w:rsidR="00785CF4">
        <w:rPr>
          <w:rFonts w:asciiTheme="minorHAnsi" w:hAnsiTheme="minorHAnsi" w:cs="Arial"/>
          <w:sz w:val="22"/>
          <w:szCs w:val="22"/>
        </w:rPr>
        <w:t>Ü</w:t>
      </w:r>
      <w:r w:rsidR="00F374C1" w:rsidRPr="001B18DF">
        <w:rPr>
          <w:rFonts w:asciiTheme="minorHAnsi" w:hAnsiTheme="minorHAnsi" w:cs="Arial"/>
          <w:sz w:val="22"/>
          <w:szCs w:val="22"/>
        </w:rPr>
        <w:t>BYS üzerinden</w:t>
      </w:r>
      <w:r w:rsidR="00785CF4">
        <w:rPr>
          <w:rFonts w:asciiTheme="minorHAnsi" w:hAnsiTheme="minorHAnsi" w:cs="Arial"/>
          <w:sz w:val="22"/>
          <w:szCs w:val="22"/>
        </w:rPr>
        <w:t xml:space="preserve"> </w:t>
      </w:r>
      <w:bookmarkStart w:id="0" w:name="_GoBack"/>
      <w:bookmarkEnd w:id="0"/>
      <w:r w:rsidR="00785CF4">
        <w:rPr>
          <w:rFonts w:asciiTheme="minorHAnsi" w:hAnsiTheme="minorHAnsi" w:cs="Arial"/>
          <w:sz w:val="22"/>
          <w:szCs w:val="22"/>
        </w:rPr>
        <w:t>veya iletişim formu kullanılarak</w:t>
      </w:r>
      <w:r w:rsidR="00BE2D47" w:rsidRPr="001B18DF">
        <w:rPr>
          <w:rFonts w:asciiTheme="minorHAnsi" w:hAnsiTheme="minorHAnsi" w:cs="Arial"/>
          <w:sz w:val="22"/>
          <w:szCs w:val="22"/>
        </w:rPr>
        <w:t xml:space="preserve"> kimler tarafından ne zaman ve hangi konularda denetlenece</w:t>
      </w:r>
      <w:r w:rsidR="008465C9">
        <w:rPr>
          <w:rFonts w:asciiTheme="minorHAnsi" w:hAnsiTheme="minorHAnsi" w:cs="Arial"/>
          <w:sz w:val="22"/>
          <w:szCs w:val="22"/>
        </w:rPr>
        <w:t>kleri</w:t>
      </w:r>
      <w:r w:rsidR="00F374C1" w:rsidRPr="001B18DF">
        <w:rPr>
          <w:rFonts w:asciiTheme="minorHAnsi" w:hAnsiTheme="minorHAnsi" w:cs="Arial"/>
          <w:sz w:val="22"/>
          <w:szCs w:val="22"/>
        </w:rPr>
        <w:t xml:space="preserve"> </w:t>
      </w:r>
      <w:r w:rsidR="00E04927" w:rsidRPr="001B18DF">
        <w:rPr>
          <w:rFonts w:asciiTheme="minorHAnsi" w:hAnsiTheme="minorHAnsi" w:cs="Arial"/>
          <w:sz w:val="22"/>
          <w:szCs w:val="22"/>
        </w:rPr>
        <w:t>bildirilir.</w:t>
      </w:r>
    </w:p>
    <w:p w:rsidR="009F2C6B" w:rsidRPr="001B18DF" w:rsidRDefault="009F2C6B" w:rsidP="009F2C6B">
      <w:pPr>
        <w:pStyle w:val="Default"/>
        <w:jc w:val="both"/>
        <w:rPr>
          <w:rFonts w:asciiTheme="minorHAnsi" w:hAnsiTheme="minorHAnsi" w:cs="Arial"/>
          <w:b/>
          <w:bCs/>
          <w:sz w:val="22"/>
          <w:szCs w:val="22"/>
        </w:rPr>
      </w:pPr>
      <w:r w:rsidRPr="001B18DF">
        <w:rPr>
          <w:rFonts w:asciiTheme="minorHAnsi" w:hAnsiTheme="minorHAnsi" w:cs="Arial"/>
          <w:b/>
          <w:sz w:val="22"/>
          <w:szCs w:val="22"/>
        </w:rPr>
        <w:lastRenderedPageBreak/>
        <w:t>6.6.</w:t>
      </w:r>
      <w:r w:rsidRPr="001B18DF">
        <w:rPr>
          <w:rFonts w:asciiTheme="minorHAnsi" w:hAnsiTheme="minorHAnsi" w:cs="Arial"/>
          <w:sz w:val="22"/>
          <w:szCs w:val="22"/>
        </w:rPr>
        <w:t xml:space="preserve"> </w:t>
      </w:r>
      <w:r w:rsidR="00BE2D47" w:rsidRPr="001B18DF">
        <w:rPr>
          <w:rFonts w:asciiTheme="minorHAnsi" w:hAnsiTheme="minorHAnsi" w:cs="Arial"/>
          <w:sz w:val="22"/>
          <w:szCs w:val="22"/>
        </w:rPr>
        <w:t xml:space="preserve">Denetim </w:t>
      </w:r>
      <w:r w:rsidR="008465C9">
        <w:rPr>
          <w:rFonts w:asciiTheme="minorHAnsi" w:hAnsiTheme="minorHAnsi" w:cs="Arial"/>
          <w:sz w:val="22"/>
          <w:szCs w:val="22"/>
        </w:rPr>
        <w:t>ekibi</w:t>
      </w:r>
      <w:r w:rsidR="00BE2D47" w:rsidRPr="001B18DF">
        <w:rPr>
          <w:rFonts w:asciiTheme="minorHAnsi" w:hAnsiTheme="minorHAnsi" w:cs="Arial"/>
          <w:sz w:val="22"/>
          <w:szCs w:val="22"/>
        </w:rPr>
        <w:t xml:space="preserve"> </w:t>
      </w:r>
      <w:r w:rsidR="009D06F5" w:rsidRPr="001B18DF">
        <w:rPr>
          <w:rFonts w:asciiTheme="minorHAnsi" w:hAnsiTheme="minorHAnsi" w:cs="Arial"/>
          <w:sz w:val="22"/>
          <w:szCs w:val="22"/>
        </w:rPr>
        <w:t>H</w:t>
      </w:r>
      <w:r w:rsidR="00F374C1" w:rsidRPr="001B18DF">
        <w:rPr>
          <w:rFonts w:asciiTheme="minorHAnsi" w:hAnsiTheme="minorHAnsi" w:cs="Arial"/>
          <w:sz w:val="22"/>
          <w:szCs w:val="22"/>
        </w:rPr>
        <w:t>KS</w:t>
      </w:r>
      <w:r w:rsidR="00BE2D47" w:rsidRPr="001B18DF">
        <w:rPr>
          <w:rFonts w:asciiTheme="minorHAnsi" w:hAnsiTheme="minorHAnsi" w:cs="Arial"/>
          <w:sz w:val="22"/>
          <w:szCs w:val="22"/>
        </w:rPr>
        <w:t xml:space="preserve"> kriterleri esas alınarak birimleri yerinde inceler, denetleme sonunda her birim için görülen eksiklikler, öneri ve tavsiyeler</w:t>
      </w:r>
      <w:r w:rsidR="009F7F7B">
        <w:rPr>
          <w:rFonts w:asciiTheme="minorHAnsi" w:hAnsiTheme="minorHAnsi" w:cs="Arial"/>
          <w:sz w:val="22"/>
          <w:szCs w:val="22"/>
        </w:rPr>
        <w:t xml:space="preserve"> için DÖF başlatılır</w:t>
      </w:r>
      <w:r w:rsidR="00BE2D47" w:rsidRPr="001B18DF">
        <w:rPr>
          <w:rFonts w:asciiTheme="minorHAnsi" w:hAnsiTheme="minorHAnsi" w:cs="Arial"/>
          <w:sz w:val="22"/>
          <w:szCs w:val="22"/>
        </w:rPr>
        <w:t>, düzeltmenin sonuçl</w:t>
      </w:r>
      <w:r w:rsidR="00450C08">
        <w:rPr>
          <w:rFonts w:asciiTheme="minorHAnsi" w:hAnsiTheme="minorHAnsi" w:cs="Arial"/>
          <w:sz w:val="22"/>
          <w:szCs w:val="22"/>
        </w:rPr>
        <w:t xml:space="preserve">andırılacağı tarih belirlenir. </w:t>
      </w:r>
      <w:r w:rsidR="00BE2D47" w:rsidRPr="001B18DF">
        <w:rPr>
          <w:rFonts w:asciiTheme="minorHAnsi" w:hAnsiTheme="minorHAnsi" w:cs="Arial"/>
          <w:sz w:val="22"/>
          <w:szCs w:val="22"/>
        </w:rPr>
        <w:t xml:space="preserve"> </w:t>
      </w:r>
    </w:p>
    <w:p w:rsidR="009F2C6B" w:rsidRPr="001B18DF" w:rsidRDefault="009F2C6B" w:rsidP="009F2C6B">
      <w:pPr>
        <w:pStyle w:val="Default"/>
        <w:jc w:val="both"/>
        <w:rPr>
          <w:rFonts w:asciiTheme="minorHAnsi" w:hAnsiTheme="minorHAnsi" w:cs="Arial"/>
          <w:b/>
          <w:bCs/>
          <w:sz w:val="22"/>
          <w:szCs w:val="22"/>
        </w:rPr>
      </w:pPr>
      <w:r w:rsidRPr="001B18DF">
        <w:rPr>
          <w:rFonts w:asciiTheme="minorHAnsi" w:hAnsiTheme="minorHAnsi" w:cs="Arial"/>
          <w:b/>
          <w:sz w:val="22"/>
          <w:szCs w:val="22"/>
        </w:rPr>
        <w:t>6.7.</w:t>
      </w:r>
      <w:r w:rsidRPr="001B18DF">
        <w:rPr>
          <w:rFonts w:asciiTheme="minorHAnsi" w:hAnsiTheme="minorHAnsi" w:cs="Arial"/>
          <w:sz w:val="22"/>
          <w:szCs w:val="22"/>
        </w:rPr>
        <w:t xml:space="preserve"> </w:t>
      </w:r>
      <w:r w:rsidR="00BE2D47" w:rsidRPr="001B18DF">
        <w:rPr>
          <w:rFonts w:asciiTheme="minorHAnsi" w:hAnsiTheme="minorHAnsi" w:cs="Arial"/>
          <w:sz w:val="22"/>
          <w:szCs w:val="22"/>
        </w:rPr>
        <w:t xml:space="preserve">Düzeltme faaliyetlerinin sonucunda takip tetkiki yapılır. Yapılan düzeltici faaliyet uygunsuzluğu tutan tetkikçi tarafından kontrol edilir. </w:t>
      </w:r>
    </w:p>
    <w:p w:rsidR="009F2C6B" w:rsidRPr="001B18DF" w:rsidRDefault="009F2C6B" w:rsidP="009F2C6B">
      <w:pPr>
        <w:pStyle w:val="Default"/>
        <w:jc w:val="both"/>
        <w:rPr>
          <w:rFonts w:asciiTheme="minorHAnsi" w:hAnsiTheme="minorHAnsi" w:cs="Arial"/>
          <w:b/>
          <w:bCs/>
          <w:sz w:val="22"/>
          <w:szCs w:val="22"/>
        </w:rPr>
      </w:pPr>
      <w:r w:rsidRPr="001B18DF">
        <w:rPr>
          <w:rFonts w:asciiTheme="minorHAnsi" w:hAnsiTheme="minorHAnsi" w:cs="Arial"/>
          <w:b/>
          <w:sz w:val="22"/>
          <w:szCs w:val="22"/>
        </w:rPr>
        <w:t>6.8</w:t>
      </w:r>
      <w:r w:rsidRPr="001B18DF">
        <w:rPr>
          <w:rFonts w:asciiTheme="minorHAnsi" w:hAnsiTheme="minorHAnsi" w:cs="Arial"/>
          <w:sz w:val="22"/>
          <w:szCs w:val="22"/>
        </w:rPr>
        <w:t xml:space="preserve">. </w:t>
      </w:r>
      <w:r w:rsidR="00BE2D47" w:rsidRPr="001B18DF">
        <w:rPr>
          <w:rFonts w:asciiTheme="minorHAnsi" w:hAnsiTheme="minorHAnsi" w:cs="Arial"/>
          <w:sz w:val="22"/>
          <w:szCs w:val="22"/>
        </w:rPr>
        <w:t>Eğer yapılan düzeltici faaliyet</w:t>
      </w:r>
      <w:r w:rsidR="009F7F7B">
        <w:rPr>
          <w:rFonts w:asciiTheme="minorHAnsi" w:hAnsiTheme="minorHAnsi" w:cs="Arial"/>
          <w:sz w:val="22"/>
          <w:szCs w:val="22"/>
        </w:rPr>
        <w:t>,</w:t>
      </w:r>
      <w:r w:rsidR="00BE2D47" w:rsidRPr="001B18DF">
        <w:rPr>
          <w:rFonts w:asciiTheme="minorHAnsi" w:hAnsiTheme="minorHAnsi" w:cs="Arial"/>
          <w:sz w:val="22"/>
          <w:szCs w:val="22"/>
        </w:rPr>
        <w:t xml:space="preserve"> takip tetkiki sırasında yeterli bulunmaz ya da zamanında kapatılmazsa uygunsuzluk incelenme</w:t>
      </w:r>
      <w:r w:rsidR="00F374C1" w:rsidRPr="001B18DF">
        <w:rPr>
          <w:rFonts w:asciiTheme="minorHAnsi" w:hAnsiTheme="minorHAnsi" w:cs="Arial"/>
          <w:sz w:val="22"/>
          <w:szCs w:val="22"/>
        </w:rPr>
        <w:t>k ve son kararı</w:t>
      </w:r>
      <w:r w:rsidR="009F7F7B">
        <w:rPr>
          <w:rFonts w:asciiTheme="minorHAnsi" w:hAnsiTheme="minorHAnsi" w:cs="Arial"/>
          <w:sz w:val="22"/>
          <w:szCs w:val="22"/>
        </w:rPr>
        <w:t>n</w:t>
      </w:r>
      <w:r w:rsidR="00F374C1" w:rsidRPr="001B18DF">
        <w:rPr>
          <w:rFonts w:asciiTheme="minorHAnsi" w:hAnsiTheme="minorHAnsi" w:cs="Arial"/>
          <w:sz w:val="22"/>
          <w:szCs w:val="22"/>
        </w:rPr>
        <w:t xml:space="preserve"> verilme</w:t>
      </w:r>
      <w:r w:rsidR="009F7F7B">
        <w:rPr>
          <w:rFonts w:asciiTheme="minorHAnsi" w:hAnsiTheme="minorHAnsi" w:cs="Arial"/>
          <w:sz w:val="22"/>
          <w:szCs w:val="22"/>
        </w:rPr>
        <w:t>si için</w:t>
      </w:r>
      <w:r w:rsidR="00F374C1" w:rsidRPr="001B18DF">
        <w:rPr>
          <w:rFonts w:asciiTheme="minorHAnsi" w:hAnsiTheme="minorHAnsi" w:cs="Arial"/>
          <w:sz w:val="22"/>
          <w:szCs w:val="22"/>
        </w:rPr>
        <w:t xml:space="preserve"> </w:t>
      </w:r>
      <w:r w:rsidR="009F7F7B">
        <w:rPr>
          <w:rFonts w:asciiTheme="minorHAnsi" w:hAnsiTheme="minorHAnsi" w:cs="Arial"/>
          <w:sz w:val="22"/>
          <w:szCs w:val="22"/>
        </w:rPr>
        <w:t>D</w:t>
      </w:r>
      <w:r w:rsidR="00BE2D47" w:rsidRPr="001B18DF">
        <w:rPr>
          <w:rFonts w:asciiTheme="minorHAnsi" w:hAnsiTheme="minorHAnsi" w:cs="Arial"/>
          <w:sz w:val="22"/>
          <w:szCs w:val="22"/>
        </w:rPr>
        <w:t xml:space="preserve">ekanlığa gönderilir. </w:t>
      </w:r>
    </w:p>
    <w:p w:rsidR="00AA203A" w:rsidRPr="001B18DF" w:rsidRDefault="009F2C6B" w:rsidP="009F2C6B">
      <w:pPr>
        <w:pStyle w:val="Default"/>
        <w:jc w:val="both"/>
        <w:rPr>
          <w:rFonts w:asciiTheme="minorHAnsi" w:hAnsiTheme="minorHAnsi" w:cs="Arial"/>
          <w:b/>
          <w:bCs/>
          <w:sz w:val="22"/>
          <w:szCs w:val="22"/>
        </w:rPr>
      </w:pPr>
      <w:r w:rsidRPr="001B18DF">
        <w:rPr>
          <w:rFonts w:asciiTheme="minorHAnsi" w:hAnsiTheme="minorHAnsi" w:cs="Arial"/>
          <w:b/>
          <w:sz w:val="22"/>
          <w:szCs w:val="22"/>
        </w:rPr>
        <w:t>6.9</w:t>
      </w:r>
      <w:r w:rsidRPr="001B18DF">
        <w:rPr>
          <w:rFonts w:asciiTheme="minorHAnsi" w:hAnsiTheme="minorHAnsi" w:cs="Arial"/>
          <w:sz w:val="22"/>
          <w:szCs w:val="22"/>
        </w:rPr>
        <w:t xml:space="preserve">. </w:t>
      </w:r>
      <w:r w:rsidR="00BE2D47" w:rsidRPr="001B18DF">
        <w:rPr>
          <w:rFonts w:asciiTheme="minorHAnsi" w:hAnsiTheme="minorHAnsi" w:cs="Arial"/>
          <w:sz w:val="22"/>
          <w:szCs w:val="22"/>
        </w:rPr>
        <w:t xml:space="preserve">Öz </w:t>
      </w:r>
      <w:r w:rsidR="009F7F7B">
        <w:rPr>
          <w:rFonts w:asciiTheme="minorHAnsi" w:hAnsiTheme="minorHAnsi" w:cs="Arial"/>
          <w:sz w:val="22"/>
          <w:szCs w:val="22"/>
        </w:rPr>
        <w:t>D</w:t>
      </w:r>
      <w:r w:rsidR="00BE2D47" w:rsidRPr="001B18DF">
        <w:rPr>
          <w:rFonts w:asciiTheme="minorHAnsi" w:hAnsiTheme="minorHAnsi" w:cs="Arial"/>
          <w:sz w:val="22"/>
          <w:szCs w:val="22"/>
        </w:rPr>
        <w:t xml:space="preserve">eğerlendirme </w:t>
      </w:r>
      <w:r w:rsidR="009F7F7B">
        <w:rPr>
          <w:rFonts w:asciiTheme="minorHAnsi" w:hAnsiTheme="minorHAnsi" w:cs="Arial"/>
          <w:sz w:val="22"/>
          <w:szCs w:val="22"/>
        </w:rPr>
        <w:t>E</w:t>
      </w:r>
      <w:r w:rsidR="00BE2D47" w:rsidRPr="001B18DF">
        <w:rPr>
          <w:rFonts w:asciiTheme="minorHAnsi" w:hAnsiTheme="minorHAnsi" w:cs="Arial"/>
          <w:sz w:val="22"/>
          <w:szCs w:val="22"/>
        </w:rPr>
        <w:t>kibindeki denetçilerinden birinin kendi biriminin denetlenmesi durumunda</w:t>
      </w:r>
      <w:r w:rsidR="00F374C1" w:rsidRPr="001B18DF">
        <w:rPr>
          <w:rFonts w:asciiTheme="minorHAnsi" w:hAnsiTheme="minorHAnsi" w:cs="Arial"/>
          <w:sz w:val="22"/>
          <w:szCs w:val="22"/>
        </w:rPr>
        <w:t xml:space="preserve"> o kişi denetçi durumundan çıkarılır</w:t>
      </w:r>
      <w:r w:rsidR="00BE2D47" w:rsidRPr="001B18DF">
        <w:rPr>
          <w:rFonts w:asciiTheme="minorHAnsi" w:hAnsiTheme="minorHAnsi" w:cs="Arial"/>
          <w:sz w:val="22"/>
          <w:szCs w:val="22"/>
        </w:rPr>
        <w:t xml:space="preserve"> ve denetlenen kişi durumunu alır</w:t>
      </w:r>
      <w:r w:rsidR="00450C08">
        <w:rPr>
          <w:rFonts w:asciiTheme="minorHAnsi" w:hAnsiTheme="minorHAnsi" w:cs="Arial"/>
          <w:sz w:val="22"/>
          <w:szCs w:val="22"/>
        </w:rPr>
        <w:t>.</w:t>
      </w:r>
    </w:p>
    <w:p w:rsidR="00791576" w:rsidRPr="001B18DF" w:rsidRDefault="00791576" w:rsidP="001B18DF">
      <w:pPr>
        <w:pStyle w:val="Default"/>
        <w:ind w:left="360"/>
        <w:rPr>
          <w:rFonts w:asciiTheme="minorHAnsi" w:hAnsiTheme="minorHAnsi" w:cs="Arial"/>
          <w:sz w:val="22"/>
          <w:szCs w:val="22"/>
        </w:rPr>
      </w:pPr>
    </w:p>
    <w:p w:rsidR="009F2C6B" w:rsidRPr="001B18DF" w:rsidRDefault="00791576" w:rsidP="009F2C6B">
      <w:pPr>
        <w:pStyle w:val="Default"/>
        <w:rPr>
          <w:rFonts w:asciiTheme="minorHAnsi" w:hAnsiTheme="minorHAnsi" w:cs="Arial"/>
          <w:sz w:val="22"/>
          <w:szCs w:val="22"/>
        </w:rPr>
      </w:pPr>
      <w:r w:rsidRPr="001B18DF">
        <w:rPr>
          <w:rFonts w:asciiTheme="minorHAnsi" w:hAnsiTheme="minorHAnsi" w:cs="Arial"/>
          <w:b/>
          <w:bCs/>
          <w:sz w:val="22"/>
          <w:szCs w:val="22"/>
        </w:rPr>
        <w:t>7.</w:t>
      </w:r>
      <w:r w:rsidR="00E04927" w:rsidRPr="001B18DF">
        <w:rPr>
          <w:rFonts w:asciiTheme="minorHAnsi" w:hAnsiTheme="minorHAnsi" w:cs="Arial"/>
          <w:b/>
          <w:bCs/>
          <w:sz w:val="22"/>
          <w:szCs w:val="22"/>
        </w:rPr>
        <w:t xml:space="preserve"> İLGİLİ DÖKÜ</w:t>
      </w:r>
      <w:r w:rsidR="003F4E81" w:rsidRPr="001B18DF">
        <w:rPr>
          <w:rFonts w:asciiTheme="minorHAnsi" w:hAnsiTheme="minorHAnsi" w:cs="Arial"/>
          <w:b/>
          <w:bCs/>
          <w:sz w:val="22"/>
          <w:szCs w:val="22"/>
        </w:rPr>
        <w:t>MANLAR</w:t>
      </w:r>
      <w:r w:rsidR="00E04927" w:rsidRPr="001B18DF">
        <w:rPr>
          <w:rFonts w:asciiTheme="minorHAnsi" w:hAnsiTheme="minorHAnsi" w:cs="Arial"/>
          <w:b/>
          <w:bCs/>
          <w:sz w:val="22"/>
          <w:szCs w:val="22"/>
        </w:rPr>
        <w:t>:</w:t>
      </w:r>
    </w:p>
    <w:p w:rsidR="009F2C6B" w:rsidRPr="001B18DF" w:rsidRDefault="001B18DF" w:rsidP="009F2C6B">
      <w:pPr>
        <w:pStyle w:val="Default"/>
        <w:rPr>
          <w:rFonts w:asciiTheme="minorHAnsi" w:hAnsiTheme="minorHAnsi" w:cs="Arial"/>
          <w:sz w:val="22"/>
          <w:szCs w:val="22"/>
        </w:rPr>
      </w:pPr>
      <w:r w:rsidRPr="003941F7">
        <w:rPr>
          <w:rFonts w:asciiTheme="minorHAnsi" w:hAnsiTheme="minorHAnsi" w:cs="Arial"/>
          <w:b/>
          <w:sz w:val="22"/>
          <w:szCs w:val="22"/>
        </w:rPr>
        <w:t>7.1.</w:t>
      </w:r>
      <w:r w:rsidRPr="001B18DF">
        <w:rPr>
          <w:rFonts w:asciiTheme="minorHAnsi" w:hAnsiTheme="minorHAnsi" w:cs="Arial"/>
          <w:sz w:val="22"/>
          <w:szCs w:val="22"/>
        </w:rPr>
        <w:t xml:space="preserve"> Öz </w:t>
      </w:r>
      <w:r w:rsidR="00E93233">
        <w:rPr>
          <w:rFonts w:asciiTheme="minorHAnsi" w:hAnsiTheme="minorHAnsi" w:cs="Arial"/>
          <w:sz w:val="22"/>
          <w:szCs w:val="22"/>
        </w:rPr>
        <w:t>D</w:t>
      </w:r>
      <w:r w:rsidRPr="001B18DF">
        <w:rPr>
          <w:rFonts w:asciiTheme="minorHAnsi" w:hAnsiTheme="minorHAnsi" w:cs="Arial"/>
          <w:sz w:val="22"/>
          <w:szCs w:val="22"/>
        </w:rPr>
        <w:t xml:space="preserve">eğerlendirme </w:t>
      </w:r>
      <w:r w:rsidR="00E93233">
        <w:rPr>
          <w:rFonts w:asciiTheme="minorHAnsi" w:hAnsiTheme="minorHAnsi" w:cs="Arial"/>
          <w:sz w:val="22"/>
          <w:szCs w:val="22"/>
        </w:rPr>
        <w:t>R</w:t>
      </w:r>
      <w:r w:rsidR="003F4E81" w:rsidRPr="001B18DF">
        <w:rPr>
          <w:rFonts w:asciiTheme="minorHAnsi" w:hAnsiTheme="minorHAnsi" w:cs="Arial"/>
          <w:sz w:val="22"/>
          <w:szCs w:val="22"/>
        </w:rPr>
        <w:t xml:space="preserve">aporu </w:t>
      </w:r>
    </w:p>
    <w:p w:rsidR="009F2C6B" w:rsidRPr="001B18DF" w:rsidRDefault="009F2C6B" w:rsidP="009F2C6B">
      <w:pPr>
        <w:pStyle w:val="Default"/>
        <w:rPr>
          <w:rFonts w:asciiTheme="minorHAnsi" w:hAnsiTheme="minorHAnsi" w:cs="Arial"/>
          <w:sz w:val="22"/>
          <w:szCs w:val="22"/>
        </w:rPr>
      </w:pPr>
      <w:r w:rsidRPr="003941F7">
        <w:rPr>
          <w:rFonts w:asciiTheme="minorHAnsi" w:hAnsiTheme="minorHAnsi" w:cs="Arial"/>
          <w:b/>
          <w:sz w:val="22"/>
          <w:szCs w:val="22"/>
        </w:rPr>
        <w:t>7.2.</w:t>
      </w:r>
      <w:r w:rsidRPr="001B18DF">
        <w:rPr>
          <w:rFonts w:asciiTheme="minorHAnsi" w:hAnsiTheme="minorHAnsi" w:cs="Arial"/>
          <w:sz w:val="22"/>
          <w:szCs w:val="22"/>
        </w:rPr>
        <w:t xml:space="preserve"> Düzeltici </w:t>
      </w:r>
      <w:r w:rsidR="00E93233">
        <w:rPr>
          <w:rFonts w:asciiTheme="minorHAnsi" w:hAnsiTheme="minorHAnsi" w:cs="Arial"/>
          <w:sz w:val="22"/>
          <w:szCs w:val="22"/>
        </w:rPr>
        <w:t>Ö</w:t>
      </w:r>
      <w:r w:rsidR="003F4E81" w:rsidRPr="001B18DF">
        <w:rPr>
          <w:rFonts w:asciiTheme="minorHAnsi" w:hAnsiTheme="minorHAnsi" w:cs="Arial"/>
          <w:sz w:val="22"/>
          <w:szCs w:val="22"/>
        </w:rPr>
        <w:t xml:space="preserve">nleyici </w:t>
      </w:r>
      <w:r w:rsidR="00E93233">
        <w:rPr>
          <w:rFonts w:asciiTheme="minorHAnsi" w:hAnsiTheme="minorHAnsi" w:cs="Arial"/>
          <w:sz w:val="22"/>
          <w:szCs w:val="22"/>
        </w:rPr>
        <w:t>F</w:t>
      </w:r>
      <w:r w:rsidR="003F4E81" w:rsidRPr="001B18DF">
        <w:rPr>
          <w:rFonts w:asciiTheme="minorHAnsi" w:hAnsiTheme="minorHAnsi" w:cs="Arial"/>
          <w:sz w:val="22"/>
          <w:szCs w:val="22"/>
        </w:rPr>
        <w:t>aaliyet</w:t>
      </w:r>
      <w:r w:rsidR="001B18DF" w:rsidRPr="001B18DF">
        <w:rPr>
          <w:rFonts w:asciiTheme="minorHAnsi" w:hAnsiTheme="minorHAnsi" w:cs="Arial"/>
          <w:sz w:val="22"/>
          <w:szCs w:val="22"/>
        </w:rPr>
        <w:t xml:space="preserve"> </w:t>
      </w:r>
      <w:r w:rsidR="00E93233">
        <w:rPr>
          <w:rFonts w:asciiTheme="minorHAnsi" w:hAnsiTheme="minorHAnsi" w:cs="Arial"/>
          <w:sz w:val="22"/>
          <w:szCs w:val="22"/>
        </w:rPr>
        <w:t>F</w:t>
      </w:r>
      <w:r w:rsidR="00E04927" w:rsidRPr="001B18DF">
        <w:rPr>
          <w:rFonts w:asciiTheme="minorHAnsi" w:hAnsiTheme="minorHAnsi" w:cs="Arial"/>
          <w:sz w:val="22"/>
          <w:szCs w:val="22"/>
        </w:rPr>
        <w:t>ormu</w:t>
      </w:r>
    </w:p>
    <w:p w:rsidR="009F2C6B" w:rsidRPr="001B18DF" w:rsidRDefault="001B18DF" w:rsidP="009F2C6B">
      <w:pPr>
        <w:pStyle w:val="Default"/>
        <w:rPr>
          <w:rFonts w:asciiTheme="minorHAnsi" w:hAnsiTheme="minorHAnsi" w:cs="Arial"/>
          <w:sz w:val="22"/>
          <w:szCs w:val="22"/>
        </w:rPr>
      </w:pPr>
      <w:r w:rsidRPr="003941F7">
        <w:rPr>
          <w:rFonts w:asciiTheme="minorHAnsi" w:hAnsiTheme="minorHAnsi" w:cs="Arial"/>
          <w:b/>
          <w:sz w:val="22"/>
          <w:szCs w:val="22"/>
        </w:rPr>
        <w:t>7.3.</w:t>
      </w:r>
      <w:r w:rsidRPr="001B18DF">
        <w:rPr>
          <w:rFonts w:asciiTheme="minorHAnsi" w:hAnsiTheme="minorHAnsi" w:cs="Arial"/>
          <w:sz w:val="22"/>
          <w:szCs w:val="22"/>
        </w:rPr>
        <w:t xml:space="preserve"> Öz </w:t>
      </w:r>
      <w:r w:rsidR="00E93233">
        <w:rPr>
          <w:rFonts w:asciiTheme="minorHAnsi" w:hAnsiTheme="minorHAnsi" w:cs="Arial"/>
          <w:sz w:val="22"/>
          <w:szCs w:val="22"/>
        </w:rPr>
        <w:t>D</w:t>
      </w:r>
      <w:r w:rsidR="00D84449" w:rsidRPr="001B18DF">
        <w:rPr>
          <w:rFonts w:asciiTheme="minorHAnsi" w:hAnsiTheme="minorHAnsi" w:cs="Arial"/>
          <w:sz w:val="22"/>
          <w:szCs w:val="22"/>
        </w:rPr>
        <w:t>eğerlendirme</w:t>
      </w:r>
      <w:r w:rsidR="00E93233">
        <w:rPr>
          <w:rFonts w:asciiTheme="minorHAnsi" w:hAnsiTheme="minorHAnsi" w:cs="Arial"/>
          <w:sz w:val="22"/>
          <w:szCs w:val="22"/>
        </w:rPr>
        <w:t xml:space="preserve"> P</w:t>
      </w:r>
      <w:r w:rsidR="00D84449" w:rsidRPr="001B18DF">
        <w:rPr>
          <w:rFonts w:asciiTheme="minorHAnsi" w:hAnsiTheme="minorHAnsi" w:cs="Arial"/>
          <w:sz w:val="22"/>
          <w:szCs w:val="22"/>
        </w:rPr>
        <w:t>lanı</w:t>
      </w:r>
    </w:p>
    <w:p w:rsidR="00D84449" w:rsidRPr="001B18DF" w:rsidRDefault="001B18DF" w:rsidP="009F2C6B">
      <w:pPr>
        <w:pStyle w:val="Default"/>
        <w:rPr>
          <w:rFonts w:asciiTheme="minorHAnsi" w:hAnsiTheme="minorHAnsi" w:cs="Arial"/>
          <w:sz w:val="22"/>
          <w:szCs w:val="22"/>
        </w:rPr>
      </w:pPr>
      <w:r w:rsidRPr="003941F7">
        <w:rPr>
          <w:rFonts w:asciiTheme="minorHAnsi" w:hAnsiTheme="minorHAnsi" w:cs="Arial"/>
          <w:b/>
          <w:sz w:val="22"/>
          <w:szCs w:val="22"/>
        </w:rPr>
        <w:t>7.4.</w:t>
      </w:r>
      <w:r w:rsidRPr="001B18DF">
        <w:rPr>
          <w:rFonts w:asciiTheme="minorHAnsi" w:hAnsiTheme="minorHAnsi" w:cs="Arial"/>
          <w:sz w:val="22"/>
          <w:szCs w:val="22"/>
        </w:rPr>
        <w:t xml:space="preserve"> Öz </w:t>
      </w:r>
      <w:r w:rsidR="00E93233">
        <w:rPr>
          <w:rFonts w:asciiTheme="minorHAnsi" w:hAnsiTheme="minorHAnsi" w:cs="Arial"/>
          <w:sz w:val="22"/>
          <w:szCs w:val="22"/>
        </w:rPr>
        <w:t>D</w:t>
      </w:r>
      <w:r w:rsidRPr="001B18DF">
        <w:rPr>
          <w:rFonts w:asciiTheme="minorHAnsi" w:hAnsiTheme="minorHAnsi" w:cs="Arial"/>
          <w:sz w:val="22"/>
          <w:szCs w:val="22"/>
        </w:rPr>
        <w:t xml:space="preserve">eğerlendirme </w:t>
      </w:r>
      <w:r w:rsidR="00E93233">
        <w:rPr>
          <w:rFonts w:asciiTheme="minorHAnsi" w:hAnsiTheme="minorHAnsi" w:cs="Arial"/>
          <w:sz w:val="22"/>
          <w:szCs w:val="22"/>
        </w:rPr>
        <w:t>T</w:t>
      </w:r>
      <w:r w:rsidR="00D84449" w:rsidRPr="001B18DF">
        <w:rPr>
          <w:rFonts w:asciiTheme="minorHAnsi" w:hAnsiTheme="minorHAnsi" w:cs="Arial"/>
          <w:sz w:val="22"/>
          <w:szCs w:val="22"/>
        </w:rPr>
        <w:t>akvimi</w:t>
      </w:r>
    </w:p>
    <w:p w:rsidR="003F4E81" w:rsidRPr="001B18DF" w:rsidRDefault="003F4E81" w:rsidP="00E04927">
      <w:pPr>
        <w:rPr>
          <w:rFonts w:cs="Arial"/>
        </w:rPr>
      </w:pPr>
    </w:p>
    <w:p w:rsidR="0021538A" w:rsidRPr="001B18DF" w:rsidRDefault="0021538A" w:rsidP="00E04927">
      <w:pPr>
        <w:rPr>
          <w:rFonts w:cs="Arial"/>
        </w:rPr>
      </w:pPr>
    </w:p>
    <w:p w:rsidR="0021538A" w:rsidRPr="001B18DF" w:rsidRDefault="0021538A" w:rsidP="00E04927">
      <w:pPr>
        <w:rPr>
          <w:rFonts w:cs="Arial"/>
        </w:rPr>
      </w:pPr>
    </w:p>
    <w:sectPr w:rsidR="0021538A" w:rsidRPr="001B18DF" w:rsidSect="00DC294E">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5C9" w:rsidRDefault="008465C9" w:rsidP="00BE2D47">
      <w:r>
        <w:separator/>
      </w:r>
    </w:p>
  </w:endnote>
  <w:endnote w:type="continuationSeparator" w:id="0">
    <w:p w:rsidR="008465C9" w:rsidRDefault="008465C9" w:rsidP="00BE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06C" w:rsidRDefault="000C006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06C" w:rsidRDefault="000C006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06C" w:rsidRDefault="000C00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5C9" w:rsidRDefault="008465C9" w:rsidP="00BE2D47">
      <w:r>
        <w:separator/>
      </w:r>
    </w:p>
  </w:footnote>
  <w:footnote w:type="continuationSeparator" w:id="0">
    <w:p w:rsidR="008465C9" w:rsidRDefault="008465C9" w:rsidP="00BE2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06C" w:rsidRDefault="000C006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322" w:type="dxa"/>
      <w:tblLook w:val="04A0" w:firstRow="1" w:lastRow="0" w:firstColumn="1" w:lastColumn="0" w:noHBand="0" w:noVBand="1"/>
    </w:tblPr>
    <w:tblGrid>
      <w:gridCol w:w="1694"/>
      <w:gridCol w:w="7"/>
      <w:gridCol w:w="1983"/>
      <w:gridCol w:w="1842"/>
      <w:gridCol w:w="2095"/>
      <w:gridCol w:w="7"/>
      <w:gridCol w:w="1694"/>
    </w:tblGrid>
    <w:tr w:rsidR="008465C9" w:rsidTr="000C006C">
      <w:trPr>
        <w:trHeight w:val="1408"/>
      </w:trPr>
      <w:tc>
        <w:tcPr>
          <w:tcW w:w="1701" w:type="dxa"/>
          <w:gridSpan w:val="2"/>
        </w:tcPr>
        <w:p w:rsidR="008465C9" w:rsidRDefault="008465C9" w:rsidP="008465C9">
          <w:r>
            <w:rPr>
              <w:noProof/>
            </w:rPr>
            <w:drawing>
              <wp:anchor distT="0" distB="0" distL="114300" distR="114300" simplePos="0" relativeHeight="251660288" behindDoc="0" locked="0" layoutInCell="1" allowOverlap="1">
                <wp:simplePos x="0" y="0"/>
                <wp:positionH relativeFrom="column">
                  <wp:posOffset>67945</wp:posOffset>
                </wp:positionH>
                <wp:positionV relativeFrom="paragraph">
                  <wp:posOffset>635</wp:posOffset>
                </wp:positionV>
                <wp:extent cx="812165" cy="807720"/>
                <wp:effectExtent l="19050" t="0" r="6985" b="0"/>
                <wp:wrapSquare wrapText="bothSides"/>
                <wp:docPr id="2" name="Resim 1" descr="C:\Users\Aidata\Desktop\aibu_di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esktop\aibu_dis_logo.png"/>
                        <pic:cNvPicPr>
                          <a:picLocks noChangeAspect="1" noChangeArrowheads="1"/>
                        </pic:cNvPicPr>
                      </pic:nvPicPr>
                      <pic:blipFill>
                        <a:blip r:embed="rId1"/>
                        <a:stretch>
                          <a:fillRect/>
                        </a:stretch>
                      </pic:blipFill>
                      <pic:spPr bwMode="auto">
                        <a:xfrm>
                          <a:off x="0" y="0"/>
                          <a:ext cx="812165" cy="807720"/>
                        </a:xfrm>
                        <a:prstGeom prst="rect">
                          <a:avLst/>
                        </a:prstGeom>
                        <a:noFill/>
                        <a:ln w="9525">
                          <a:noFill/>
                          <a:miter lim="800000"/>
                          <a:headEnd/>
                          <a:tailEnd/>
                        </a:ln>
                      </pic:spPr>
                    </pic:pic>
                  </a:graphicData>
                </a:graphic>
              </wp:anchor>
            </w:drawing>
          </w:r>
        </w:p>
      </w:tc>
      <w:tc>
        <w:tcPr>
          <w:tcW w:w="5927" w:type="dxa"/>
          <w:gridSpan w:val="4"/>
        </w:tcPr>
        <w:p w:rsidR="008465C9" w:rsidRDefault="008465C9" w:rsidP="008465C9"/>
        <w:p w:rsidR="001865A8" w:rsidRDefault="000C006C" w:rsidP="008465C9">
          <w:pPr>
            <w:jc w:val="center"/>
            <w:rPr>
              <w:rFonts w:asciiTheme="minorHAnsi" w:hAnsiTheme="minorHAnsi"/>
              <w:b/>
            </w:rPr>
          </w:pPr>
          <w:r>
            <w:rPr>
              <w:rFonts w:asciiTheme="minorHAnsi" w:hAnsiTheme="minorHAnsi"/>
              <w:b/>
            </w:rPr>
            <w:t xml:space="preserve">BOLU </w:t>
          </w:r>
          <w:r w:rsidR="008465C9" w:rsidRPr="004567C5">
            <w:rPr>
              <w:rFonts w:asciiTheme="minorHAnsi" w:hAnsiTheme="minorHAnsi"/>
              <w:b/>
            </w:rPr>
            <w:t xml:space="preserve">ABANT İZZET BAYSAL ÜNİVERSİTESİ </w:t>
          </w:r>
        </w:p>
        <w:p w:rsidR="008465C9" w:rsidRPr="004567C5" w:rsidRDefault="008465C9" w:rsidP="008465C9">
          <w:pPr>
            <w:jc w:val="center"/>
            <w:rPr>
              <w:rFonts w:asciiTheme="minorHAnsi" w:hAnsiTheme="minorHAnsi"/>
              <w:b/>
            </w:rPr>
          </w:pPr>
          <w:r w:rsidRPr="004567C5">
            <w:rPr>
              <w:rFonts w:asciiTheme="minorHAnsi" w:hAnsiTheme="minorHAnsi"/>
              <w:b/>
            </w:rPr>
            <w:t>DİŞ HEKİMLİĞİ FAKÜLTESİ</w:t>
          </w:r>
        </w:p>
        <w:p w:rsidR="008465C9" w:rsidRPr="004567C5" w:rsidRDefault="008465C9" w:rsidP="008465C9">
          <w:pPr>
            <w:jc w:val="center"/>
            <w:rPr>
              <w:rFonts w:asciiTheme="minorHAnsi" w:hAnsiTheme="minorHAnsi"/>
            </w:rPr>
          </w:pPr>
        </w:p>
        <w:p w:rsidR="008465C9" w:rsidRPr="004567C5" w:rsidRDefault="008465C9" w:rsidP="008465C9">
          <w:pPr>
            <w:jc w:val="center"/>
            <w:rPr>
              <w:rFonts w:asciiTheme="minorHAnsi" w:hAnsiTheme="minorHAnsi"/>
            </w:rPr>
          </w:pPr>
          <w:r w:rsidRPr="004567C5">
            <w:rPr>
              <w:rFonts w:asciiTheme="minorHAnsi" w:hAnsiTheme="minorHAnsi"/>
            </w:rPr>
            <w:t>ÖZ DEĞERLENDİRME EKİBİ ÇALIŞMA TALİMATI</w:t>
          </w:r>
        </w:p>
      </w:tc>
      <w:tc>
        <w:tcPr>
          <w:tcW w:w="1694" w:type="dxa"/>
        </w:tcPr>
        <w:p w:rsidR="008465C9" w:rsidRDefault="000C006C" w:rsidP="008465C9">
          <w:r w:rsidRPr="000C006C">
            <w:rPr>
              <w:noProof/>
            </w:rPr>
            <w:drawing>
              <wp:inline distT="0" distB="0" distL="0" distR="0">
                <wp:extent cx="819150" cy="866775"/>
                <wp:effectExtent l="19050" t="0" r="0" b="0"/>
                <wp:docPr id="1" name="Resim 1"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825218" cy="873196"/>
                        </a:xfrm>
                        <a:prstGeom prst="rect">
                          <a:avLst/>
                        </a:prstGeom>
                        <a:noFill/>
                        <a:ln w="9525">
                          <a:noFill/>
                          <a:miter lim="800000"/>
                          <a:headEnd/>
                          <a:tailEnd/>
                        </a:ln>
                      </pic:spPr>
                    </pic:pic>
                  </a:graphicData>
                </a:graphic>
              </wp:inline>
            </w:drawing>
          </w:r>
        </w:p>
      </w:tc>
    </w:tr>
    <w:tr w:rsidR="008465C9" w:rsidRPr="004567C5" w:rsidTr="000C006C">
      <w:tc>
        <w:tcPr>
          <w:tcW w:w="1694" w:type="dxa"/>
        </w:tcPr>
        <w:p w:rsidR="008465C9" w:rsidRPr="004567C5" w:rsidRDefault="008465C9" w:rsidP="004567C5">
          <w:pPr>
            <w:jc w:val="center"/>
            <w:rPr>
              <w:rFonts w:asciiTheme="minorHAnsi" w:hAnsiTheme="minorHAnsi"/>
              <w:sz w:val="20"/>
              <w:szCs w:val="20"/>
            </w:rPr>
          </w:pPr>
          <w:r w:rsidRPr="004567C5">
            <w:rPr>
              <w:rFonts w:asciiTheme="minorHAnsi" w:hAnsiTheme="minorHAnsi"/>
              <w:sz w:val="20"/>
              <w:szCs w:val="20"/>
            </w:rPr>
            <w:t>DOK</w:t>
          </w:r>
          <w:r w:rsidR="004567C5">
            <w:rPr>
              <w:rFonts w:asciiTheme="minorHAnsi" w:hAnsiTheme="minorHAnsi"/>
              <w:sz w:val="20"/>
              <w:szCs w:val="20"/>
            </w:rPr>
            <w:t>Ü</w:t>
          </w:r>
          <w:r w:rsidRPr="004567C5">
            <w:rPr>
              <w:rFonts w:asciiTheme="minorHAnsi" w:hAnsiTheme="minorHAnsi"/>
              <w:sz w:val="20"/>
              <w:szCs w:val="20"/>
            </w:rPr>
            <w:t>MAN KODU</w:t>
          </w:r>
        </w:p>
      </w:tc>
      <w:tc>
        <w:tcPr>
          <w:tcW w:w="1990" w:type="dxa"/>
          <w:gridSpan w:val="2"/>
        </w:tcPr>
        <w:p w:rsidR="008465C9" w:rsidRPr="004567C5" w:rsidRDefault="008465C9" w:rsidP="008465C9">
          <w:pPr>
            <w:jc w:val="center"/>
            <w:rPr>
              <w:rFonts w:asciiTheme="minorHAnsi" w:hAnsiTheme="minorHAnsi"/>
            </w:rPr>
          </w:pPr>
          <w:r w:rsidRPr="004567C5">
            <w:rPr>
              <w:rFonts w:asciiTheme="minorHAnsi" w:hAnsiTheme="minorHAnsi"/>
            </w:rPr>
            <w:t>YAYIN TARİHİ</w:t>
          </w:r>
        </w:p>
      </w:tc>
      <w:tc>
        <w:tcPr>
          <w:tcW w:w="1842" w:type="dxa"/>
        </w:tcPr>
        <w:p w:rsidR="008465C9" w:rsidRPr="004567C5" w:rsidRDefault="008465C9" w:rsidP="008465C9">
          <w:pPr>
            <w:jc w:val="center"/>
            <w:rPr>
              <w:rFonts w:asciiTheme="minorHAnsi" w:hAnsiTheme="minorHAnsi"/>
            </w:rPr>
          </w:pPr>
          <w:r w:rsidRPr="004567C5">
            <w:rPr>
              <w:rFonts w:asciiTheme="minorHAnsi" w:hAnsiTheme="minorHAnsi"/>
            </w:rPr>
            <w:t>REVİZYON NO</w:t>
          </w:r>
        </w:p>
      </w:tc>
      <w:tc>
        <w:tcPr>
          <w:tcW w:w="2095" w:type="dxa"/>
        </w:tcPr>
        <w:p w:rsidR="008465C9" w:rsidRPr="004567C5" w:rsidRDefault="008465C9" w:rsidP="008465C9">
          <w:pPr>
            <w:jc w:val="center"/>
            <w:rPr>
              <w:rFonts w:asciiTheme="minorHAnsi" w:hAnsiTheme="minorHAnsi"/>
            </w:rPr>
          </w:pPr>
          <w:r w:rsidRPr="004567C5">
            <w:rPr>
              <w:rFonts w:asciiTheme="minorHAnsi" w:hAnsiTheme="minorHAnsi"/>
            </w:rPr>
            <w:t>REVİZYON TARİHİ</w:t>
          </w:r>
        </w:p>
      </w:tc>
      <w:tc>
        <w:tcPr>
          <w:tcW w:w="1701" w:type="dxa"/>
          <w:gridSpan w:val="2"/>
        </w:tcPr>
        <w:p w:rsidR="008465C9" w:rsidRPr="004567C5" w:rsidRDefault="008465C9" w:rsidP="008465C9">
          <w:pPr>
            <w:jc w:val="center"/>
            <w:rPr>
              <w:rFonts w:asciiTheme="minorHAnsi" w:hAnsiTheme="minorHAnsi"/>
            </w:rPr>
          </w:pPr>
          <w:r w:rsidRPr="004567C5">
            <w:rPr>
              <w:rFonts w:asciiTheme="minorHAnsi" w:hAnsiTheme="minorHAnsi"/>
            </w:rPr>
            <w:t>SAYFA NO</w:t>
          </w:r>
        </w:p>
      </w:tc>
    </w:tr>
    <w:tr w:rsidR="008465C9" w:rsidRPr="004567C5" w:rsidTr="000C006C">
      <w:trPr>
        <w:trHeight w:val="124"/>
      </w:trPr>
      <w:tc>
        <w:tcPr>
          <w:tcW w:w="1694" w:type="dxa"/>
        </w:tcPr>
        <w:p w:rsidR="008465C9" w:rsidRPr="004567C5" w:rsidRDefault="008465C9" w:rsidP="008465C9">
          <w:pPr>
            <w:jc w:val="center"/>
            <w:rPr>
              <w:rFonts w:asciiTheme="minorHAnsi" w:hAnsiTheme="minorHAnsi"/>
            </w:rPr>
          </w:pPr>
          <w:r w:rsidRPr="004567C5">
            <w:rPr>
              <w:rFonts w:asciiTheme="minorHAnsi" w:hAnsiTheme="minorHAnsi"/>
            </w:rPr>
            <w:t>KKY.TL.04</w:t>
          </w:r>
        </w:p>
      </w:tc>
      <w:tc>
        <w:tcPr>
          <w:tcW w:w="1990" w:type="dxa"/>
          <w:gridSpan w:val="2"/>
        </w:tcPr>
        <w:p w:rsidR="008465C9" w:rsidRPr="004567C5" w:rsidRDefault="008465C9" w:rsidP="008465C9">
          <w:pPr>
            <w:jc w:val="center"/>
            <w:rPr>
              <w:rFonts w:asciiTheme="minorHAnsi" w:hAnsiTheme="minorHAnsi"/>
            </w:rPr>
          </w:pPr>
          <w:r w:rsidRPr="004567C5">
            <w:rPr>
              <w:rFonts w:asciiTheme="minorHAnsi" w:hAnsiTheme="minorHAnsi"/>
            </w:rPr>
            <w:t>01/01/2017</w:t>
          </w:r>
        </w:p>
      </w:tc>
      <w:tc>
        <w:tcPr>
          <w:tcW w:w="1842" w:type="dxa"/>
        </w:tcPr>
        <w:p w:rsidR="008465C9" w:rsidRPr="004567C5" w:rsidRDefault="008465C9" w:rsidP="008465C9">
          <w:pPr>
            <w:jc w:val="center"/>
            <w:rPr>
              <w:rFonts w:asciiTheme="minorHAnsi" w:hAnsiTheme="minorHAnsi"/>
            </w:rPr>
          </w:pPr>
          <w:r w:rsidRPr="004567C5">
            <w:rPr>
              <w:rFonts w:asciiTheme="minorHAnsi" w:hAnsiTheme="minorHAnsi"/>
            </w:rPr>
            <w:t>1</w:t>
          </w:r>
        </w:p>
      </w:tc>
      <w:tc>
        <w:tcPr>
          <w:tcW w:w="2095" w:type="dxa"/>
        </w:tcPr>
        <w:p w:rsidR="008465C9" w:rsidRPr="004567C5" w:rsidRDefault="008465C9" w:rsidP="008465C9">
          <w:pPr>
            <w:jc w:val="center"/>
            <w:rPr>
              <w:rFonts w:asciiTheme="minorHAnsi" w:hAnsiTheme="minorHAnsi"/>
            </w:rPr>
          </w:pPr>
          <w:r w:rsidRPr="004567C5">
            <w:rPr>
              <w:rFonts w:asciiTheme="minorHAnsi" w:hAnsiTheme="minorHAnsi"/>
            </w:rPr>
            <w:t>10/10/2017</w:t>
          </w:r>
        </w:p>
      </w:tc>
      <w:tc>
        <w:tcPr>
          <w:tcW w:w="1701" w:type="dxa"/>
          <w:gridSpan w:val="2"/>
        </w:tcPr>
        <w:p w:rsidR="008465C9" w:rsidRPr="004567C5" w:rsidRDefault="00BE197E" w:rsidP="00C33236">
          <w:pPr>
            <w:jc w:val="center"/>
            <w:rPr>
              <w:rFonts w:asciiTheme="minorHAnsi" w:hAnsiTheme="minorHAnsi"/>
            </w:rPr>
          </w:pPr>
          <w:r w:rsidRPr="004567C5">
            <w:rPr>
              <w:rFonts w:asciiTheme="minorHAnsi" w:hAnsiTheme="minorHAnsi"/>
            </w:rPr>
            <w:fldChar w:fldCharType="begin"/>
          </w:r>
          <w:r w:rsidR="00685E8D" w:rsidRPr="004567C5">
            <w:rPr>
              <w:rFonts w:asciiTheme="minorHAnsi" w:hAnsiTheme="minorHAnsi"/>
            </w:rPr>
            <w:instrText xml:space="preserve"> PAGE   \* MERGEFORMAT </w:instrText>
          </w:r>
          <w:r w:rsidRPr="004567C5">
            <w:rPr>
              <w:rFonts w:asciiTheme="minorHAnsi" w:hAnsiTheme="minorHAnsi"/>
            </w:rPr>
            <w:fldChar w:fldCharType="separate"/>
          </w:r>
          <w:r w:rsidR="001865A8">
            <w:rPr>
              <w:rFonts w:asciiTheme="minorHAnsi" w:hAnsiTheme="minorHAnsi"/>
              <w:noProof/>
            </w:rPr>
            <w:t>1</w:t>
          </w:r>
          <w:r w:rsidRPr="004567C5">
            <w:rPr>
              <w:rFonts w:asciiTheme="minorHAnsi" w:hAnsiTheme="minorHAnsi"/>
            </w:rPr>
            <w:fldChar w:fldCharType="end"/>
          </w:r>
          <w:r w:rsidR="008465C9" w:rsidRPr="004567C5">
            <w:rPr>
              <w:rFonts w:asciiTheme="minorHAnsi" w:hAnsiTheme="minorHAnsi"/>
            </w:rPr>
            <w:t>/</w:t>
          </w:r>
          <w:r w:rsidRPr="004567C5">
            <w:rPr>
              <w:rFonts w:asciiTheme="minorHAnsi" w:hAnsiTheme="minorHAnsi"/>
            </w:rPr>
            <w:fldChar w:fldCharType="begin"/>
          </w:r>
          <w:r w:rsidR="00685E8D" w:rsidRPr="004567C5">
            <w:rPr>
              <w:rFonts w:asciiTheme="minorHAnsi" w:hAnsiTheme="minorHAnsi"/>
            </w:rPr>
            <w:instrText xml:space="preserve"> NUMPAGES  \# "0" \* Arabic  \* MERGEFORMAT </w:instrText>
          </w:r>
          <w:r w:rsidRPr="004567C5">
            <w:rPr>
              <w:rFonts w:asciiTheme="minorHAnsi" w:hAnsiTheme="minorHAnsi"/>
            </w:rPr>
            <w:fldChar w:fldCharType="separate"/>
          </w:r>
          <w:r w:rsidR="001865A8">
            <w:rPr>
              <w:rFonts w:asciiTheme="minorHAnsi" w:hAnsiTheme="minorHAnsi"/>
              <w:noProof/>
            </w:rPr>
            <w:t>2</w:t>
          </w:r>
          <w:r w:rsidRPr="004567C5">
            <w:rPr>
              <w:rFonts w:asciiTheme="minorHAnsi" w:hAnsiTheme="minorHAnsi"/>
            </w:rPr>
            <w:fldChar w:fldCharType="end"/>
          </w:r>
        </w:p>
      </w:tc>
    </w:tr>
  </w:tbl>
  <w:p w:rsidR="008465C9" w:rsidRPr="004567C5" w:rsidRDefault="008465C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06C" w:rsidRDefault="000C00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5415E"/>
    <w:multiLevelType w:val="hybridMultilevel"/>
    <w:tmpl w:val="D8D04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3629C8"/>
    <w:multiLevelType w:val="hybridMultilevel"/>
    <w:tmpl w:val="37C01282"/>
    <w:lvl w:ilvl="0" w:tplc="F4F295F6">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DD40A6"/>
    <w:multiLevelType w:val="hybridMultilevel"/>
    <w:tmpl w:val="B6FC7AF0"/>
    <w:lvl w:ilvl="0" w:tplc="F4F295F6">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541342F"/>
    <w:multiLevelType w:val="hybridMultilevel"/>
    <w:tmpl w:val="112E57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EE02F12"/>
    <w:multiLevelType w:val="hybridMultilevel"/>
    <w:tmpl w:val="0C50BC80"/>
    <w:lvl w:ilvl="0" w:tplc="F4F295F6">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5FEC1A05"/>
    <w:multiLevelType w:val="hybridMultilevel"/>
    <w:tmpl w:val="DB6EC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A24414"/>
    <w:multiLevelType w:val="hybridMultilevel"/>
    <w:tmpl w:val="FF923F9E"/>
    <w:lvl w:ilvl="0" w:tplc="20362078">
      <w:start w:val="1"/>
      <w:numFmt w:val="bullet"/>
      <w:suff w:val="nothing"/>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4E81"/>
    <w:rsid w:val="00053FFB"/>
    <w:rsid w:val="00063F30"/>
    <w:rsid w:val="00065A5C"/>
    <w:rsid w:val="000A5F22"/>
    <w:rsid w:val="000C006C"/>
    <w:rsid w:val="000D10AE"/>
    <w:rsid w:val="000F6EB0"/>
    <w:rsid w:val="00151A4A"/>
    <w:rsid w:val="001865A8"/>
    <w:rsid w:val="00192E41"/>
    <w:rsid w:val="001A58D2"/>
    <w:rsid w:val="001B18DF"/>
    <w:rsid w:val="001B2944"/>
    <w:rsid w:val="0021538A"/>
    <w:rsid w:val="00223B83"/>
    <w:rsid w:val="002F1EA3"/>
    <w:rsid w:val="00315FBF"/>
    <w:rsid w:val="00322EFA"/>
    <w:rsid w:val="003941F7"/>
    <w:rsid w:val="003C5F31"/>
    <w:rsid w:val="003F4E81"/>
    <w:rsid w:val="003F505C"/>
    <w:rsid w:val="00415BDF"/>
    <w:rsid w:val="00450C08"/>
    <w:rsid w:val="004567C5"/>
    <w:rsid w:val="00461B04"/>
    <w:rsid w:val="00465027"/>
    <w:rsid w:val="00466F1F"/>
    <w:rsid w:val="004A2485"/>
    <w:rsid w:val="004B5D9B"/>
    <w:rsid w:val="004D15A2"/>
    <w:rsid w:val="004F109C"/>
    <w:rsid w:val="00526856"/>
    <w:rsid w:val="00532E2D"/>
    <w:rsid w:val="00547626"/>
    <w:rsid w:val="00547F36"/>
    <w:rsid w:val="005743CE"/>
    <w:rsid w:val="005A4162"/>
    <w:rsid w:val="005A450E"/>
    <w:rsid w:val="005E15C8"/>
    <w:rsid w:val="005E5B5D"/>
    <w:rsid w:val="005F3164"/>
    <w:rsid w:val="00643C9B"/>
    <w:rsid w:val="006534DB"/>
    <w:rsid w:val="00685E8D"/>
    <w:rsid w:val="006B0A43"/>
    <w:rsid w:val="006F347D"/>
    <w:rsid w:val="007156E3"/>
    <w:rsid w:val="00717710"/>
    <w:rsid w:val="00750E6E"/>
    <w:rsid w:val="00785CF4"/>
    <w:rsid w:val="007875CC"/>
    <w:rsid w:val="00791576"/>
    <w:rsid w:val="00791A06"/>
    <w:rsid w:val="00797854"/>
    <w:rsid w:val="007A58DE"/>
    <w:rsid w:val="007F43C5"/>
    <w:rsid w:val="00821396"/>
    <w:rsid w:val="008465C9"/>
    <w:rsid w:val="00877C6B"/>
    <w:rsid w:val="00892A5C"/>
    <w:rsid w:val="00893204"/>
    <w:rsid w:val="009010F4"/>
    <w:rsid w:val="009063F9"/>
    <w:rsid w:val="00914245"/>
    <w:rsid w:val="00970AC7"/>
    <w:rsid w:val="00985F03"/>
    <w:rsid w:val="009B517E"/>
    <w:rsid w:val="009C6D8F"/>
    <w:rsid w:val="009D06F5"/>
    <w:rsid w:val="009F2C6B"/>
    <w:rsid w:val="009F7F7B"/>
    <w:rsid w:val="00A4563E"/>
    <w:rsid w:val="00AA203A"/>
    <w:rsid w:val="00AD1550"/>
    <w:rsid w:val="00B02282"/>
    <w:rsid w:val="00B043CB"/>
    <w:rsid w:val="00B06192"/>
    <w:rsid w:val="00B10E86"/>
    <w:rsid w:val="00BE197E"/>
    <w:rsid w:val="00BE2D47"/>
    <w:rsid w:val="00BF216E"/>
    <w:rsid w:val="00BF245C"/>
    <w:rsid w:val="00BF2EC0"/>
    <w:rsid w:val="00C01A01"/>
    <w:rsid w:val="00C33236"/>
    <w:rsid w:val="00C34E61"/>
    <w:rsid w:val="00C74CCC"/>
    <w:rsid w:val="00C85B8F"/>
    <w:rsid w:val="00C933C8"/>
    <w:rsid w:val="00C94BD5"/>
    <w:rsid w:val="00CA675B"/>
    <w:rsid w:val="00CB02ED"/>
    <w:rsid w:val="00D31F0D"/>
    <w:rsid w:val="00D54B9A"/>
    <w:rsid w:val="00D84449"/>
    <w:rsid w:val="00DA58D9"/>
    <w:rsid w:val="00DA5FCE"/>
    <w:rsid w:val="00DA681A"/>
    <w:rsid w:val="00DC294E"/>
    <w:rsid w:val="00DE34F0"/>
    <w:rsid w:val="00E00CA9"/>
    <w:rsid w:val="00E04927"/>
    <w:rsid w:val="00E05187"/>
    <w:rsid w:val="00E12D8F"/>
    <w:rsid w:val="00E35DF4"/>
    <w:rsid w:val="00E37194"/>
    <w:rsid w:val="00E451AF"/>
    <w:rsid w:val="00E93233"/>
    <w:rsid w:val="00EB6CDE"/>
    <w:rsid w:val="00EE24EB"/>
    <w:rsid w:val="00EF78A5"/>
    <w:rsid w:val="00F374C1"/>
    <w:rsid w:val="00FA03F9"/>
    <w:rsid w:val="00FC2983"/>
    <w:rsid w:val="00FC50A0"/>
    <w:rsid w:val="00FE0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DC21"/>
  <w15:docId w15:val="{639A9E49-398D-4CB1-8F58-9A0CD7C1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FF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F4E81"/>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nhideWhenUsed/>
    <w:rsid w:val="00BE2D4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rsid w:val="00BE2D47"/>
  </w:style>
  <w:style w:type="paragraph" w:styleId="AltBilgi">
    <w:name w:val="footer"/>
    <w:basedOn w:val="Normal"/>
    <w:link w:val="AltBilgiChar"/>
    <w:unhideWhenUsed/>
    <w:rsid w:val="00BE2D4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BE2D47"/>
  </w:style>
  <w:style w:type="paragraph" w:styleId="AralkYok">
    <w:name w:val="No Spacing"/>
    <w:uiPriority w:val="1"/>
    <w:qFormat/>
    <w:rsid w:val="00A4563E"/>
    <w:pPr>
      <w:spacing w:after="0" w:line="240" w:lineRule="auto"/>
    </w:pPr>
  </w:style>
  <w:style w:type="paragraph" w:styleId="BalonMetni">
    <w:name w:val="Balloon Text"/>
    <w:basedOn w:val="Normal"/>
    <w:link w:val="BalonMetniChar"/>
    <w:uiPriority w:val="99"/>
    <w:semiHidden/>
    <w:unhideWhenUsed/>
    <w:rsid w:val="00A4563E"/>
    <w:rPr>
      <w:rFonts w:ascii="Tahoma" w:hAnsi="Tahoma" w:cs="Tahoma"/>
      <w:sz w:val="16"/>
      <w:szCs w:val="16"/>
    </w:rPr>
  </w:style>
  <w:style w:type="character" w:customStyle="1" w:styleId="BalonMetniChar">
    <w:name w:val="Balon Metni Char"/>
    <w:basedOn w:val="VarsaylanParagrafYazTipi"/>
    <w:link w:val="BalonMetni"/>
    <w:uiPriority w:val="99"/>
    <w:semiHidden/>
    <w:rsid w:val="00A4563E"/>
    <w:rPr>
      <w:rFonts w:ascii="Tahoma" w:hAnsi="Tahoma" w:cs="Tahoma"/>
      <w:sz w:val="16"/>
      <w:szCs w:val="16"/>
    </w:rPr>
  </w:style>
  <w:style w:type="paragraph" w:styleId="ListeParagraf">
    <w:name w:val="List Paragraph"/>
    <w:basedOn w:val="Normal"/>
    <w:uiPriority w:val="34"/>
    <w:qFormat/>
    <w:rsid w:val="00C74CCC"/>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1B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544</Words>
  <Characters>3105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Asus</cp:lastModifiedBy>
  <cp:revision>19</cp:revision>
  <cp:lastPrinted>2018-02-22T05:13:00Z</cp:lastPrinted>
  <dcterms:created xsi:type="dcterms:W3CDTF">2017-04-24T11:07:00Z</dcterms:created>
  <dcterms:modified xsi:type="dcterms:W3CDTF">2024-01-08T13:47:00Z</dcterms:modified>
</cp:coreProperties>
</file>